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BC" w:rsidRDefault="00557DBC" w:rsidP="00557DBC">
      <w:pPr>
        <w:pStyle w:val="a5"/>
      </w:pPr>
      <w:r>
        <w:rPr>
          <w:b/>
        </w:rPr>
        <w:t xml:space="preserve">ТЕМА № </w:t>
      </w:r>
      <w:r w:rsidR="001A214F">
        <w:rPr>
          <w:b/>
        </w:rPr>
        <w:t>1</w:t>
      </w:r>
      <w:r>
        <w:rPr>
          <w:b/>
        </w:rPr>
        <w:t xml:space="preserve">. </w:t>
      </w:r>
      <w:r>
        <w:rPr>
          <w:b/>
          <w:caps/>
        </w:rPr>
        <w:t>ГИГИЕНИЧЕСКИЕ ТРЕБОВАНИЯ К ПИТАНИЮ НАСЕЛЕНИЯ.</w:t>
      </w:r>
    </w:p>
    <w:p w:rsidR="00557DBC" w:rsidRDefault="00557DBC" w:rsidP="00557DBC">
      <w:pPr>
        <w:tabs>
          <w:tab w:val="left" w:pos="1080"/>
        </w:tabs>
        <w:ind w:left="1080" w:hanging="720"/>
        <w:jc w:val="center"/>
        <w:rPr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</w:t>
      </w:r>
      <w:r>
        <w:rPr>
          <w:b/>
          <w:sz w:val="28"/>
        </w:rPr>
        <w:tab/>
        <w:t>Вопросы, подлежащие изучению.</w:t>
      </w:r>
    </w:p>
    <w:p w:rsidR="00557DBC" w:rsidRDefault="00557DBC" w:rsidP="00557DBC">
      <w:pPr>
        <w:pStyle w:val="a3"/>
        <w:spacing w:line="240" w:lineRule="auto"/>
        <w:ind w:left="284" w:hanging="357"/>
        <w:jc w:val="both"/>
        <w:rPr>
          <w:b w:val="0"/>
          <w:sz w:val="28"/>
        </w:rPr>
      </w:pPr>
      <w:r>
        <w:rPr>
          <w:b w:val="0"/>
          <w:sz w:val="28"/>
        </w:rPr>
        <w:t>1.</w:t>
      </w:r>
      <w:r>
        <w:rPr>
          <w:b w:val="0"/>
          <w:sz w:val="28"/>
        </w:rPr>
        <w:tab/>
        <w:t xml:space="preserve">Основы рационального питания. Значение работ </w:t>
      </w:r>
      <w:proofErr w:type="spellStart"/>
      <w:r>
        <w:rPr>
          <w:b w:val="0"/>
          <w:sz w:val="28"/>
        </w:rPr>
        <w:t>И.П.Павлова</w:t>
      </w:r>
      <w:proofErr w:type="spellEnd"/>
      <w:r>
        <w:rPr>
          <w:b w:val="0"/>
          <w:sz w:val="28"/>
        </w:rPr>
        <w:t xml:space="preserve"> для науки о питании.</w:t>
      </w:r>
    </w:p>
    <w:p w:rsidR="00557DBC" w:rsidRDefault="00557DBC" w:rsidP="00557DBC">
      <w:pPr>
        <w:ind w:left="284" w:hanging="36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Требования к рациональному питанию:</w:t>
      </w:r>
    </w:p>
    <w:p w:rsidR="00557DBC" w:rsidRDefault="00557DBC" w:rsidP="001043E1">
      <w:pPr>
        <w:jc w:val="both"/>
        <w:rPr>
          <w:sz w:val="28"/>
        </w:rPr>
      </w:pPr>
      <w:r>
        <w:rPr>
          <w:sz w:val="28"/>
        </w:rPr>
        <w:t>а) количественная характеристика рациона. Нормы питания лиц различного возраста и профессий;</w:t>
      </w:r>
    </w:p>
    <w:p w:rsidR="005C37ED" w:rsidRPr="005C37ED" w:rsidRDefault="00557DBC" w:rsidP="001043E1">
      <w:pPr>
        <w:jc w:val="both"/>
        <w:rPr>
          <w:sz w:val="28"/>
        </w:rPr>
      </w:pPr>
      <w:r>
        <w:rPr>
          <w:sz w:val="28"/>
        </w:rPr>
        <w:t xml:space="preserve">б) качественная характеристика рациона. Источники и гигиеническое значение белков, жиров, </w:t>
      </w:r>
      <w:proofErr w:type="gramStart"/>
      <w:r>
        <w:rPr>
          <w:sz w:val="28"/>
        </w:rPr>
        <w:t>углеводов,  и</w:t>
      </w:r>
      <w:proofErr w:type="gramEnd"/>
      <w:r>
        <w:rPr>
          <w:sz w:val="28"/>
        </w:rPr>
        <w:t xml:space="preserve"> минеральных солей; </w:t>
      </w:r>
      <w:r w:rsidR="005C37ED" w:rsidRPr="005C37ED">
        <w:rPr>
          <w:sz w:val="28"/>
        </w:rPr>
        <w:t xml:space="preserve"> Макро- и </w:t>
      </w:r>
      <w:proofErr w:type="spellStart"/>
      <w:r w:rsidR="005C37ED" w:rsidRPr="005C37ED">
        <w:rPr>
          <w:sz w:val="28"/>
        </w:rPr>
        <w:t>микроэлементозы</w:t>
      </w:r>
      <w:proofErr w:type="spellEnd"/>
      <w:r w:rsidR="005C37ED" w:rsidRPr="005C37ED">
        <w:rPr>
          <w:sz w:val="28"/>
        </w:rPr>
        <w:t xml:space="preserve">, значение этих веществ, источники поступления. </w:t>
      </w:r>
    </w:p>
    <w:p w:rsidR="00557DBC" w:rsidRDefault="00557DBC" w:rsidP="001043E1">
      <w:pPr>
        <w:jc w:val="both"/>
        <w:rPr>
          <w:sz w:val="28"/>
        </w:rPr>
      </w:pPr>
      <w:r>
        <w:rPr>
          <w:sz w:val="28"/>
        </w:rPr>
        <w:t>в) понятие о сбалансированности рациона;</w:t>
      </w:r>
    </w:p>
    <w:p w:rsidR="00557DBC" w:rsidRDefault="00557DBC" w:rsidP="001043E1">
      <w:pPr>
        <w:jc w:val="both"/>
        <w:rPr>
          <w:sz w:val="28"/>
        </w:rPr>
      </w:pPr>
      <w:r>
        <w:rPr>
          <w:sz w:val="28"/>
        </w:rPr>
        <w:t>г) режим питания;</w:t>
      </w:r>
    </w:p>
    <w:p w:rsidR="00557DBC" w:rsidRDefault="00557DBC" w:rsidP="001043E1">
      <w:pPr>
        <w:jc w:val="both"/>
        <w:rPr>
          <w:sz w:val="28"/>
        </w:rPr>
      </w:pPr>
      <w:r>
        <w:rPr>
          <w:sz w:val="28"/>
        </w:rPr>
        <w:t>д) усвояемость пищевых веществ, их безвредность (соблюдение санитарных правил при производстве, транспортировке, хранении и кулинарной обработке пищевых продуктов).</w:t>
      </w:r>
    </w:p>
    <w:p w:rsidR="00D72794" w:rsidRDefault="00D72794" w:rsidP="00D72794">
      <w:pPr>
        <w:jc w:val="both"/>
        <w:rPr>
          <w:sz w:val="28"/>
        </w:rPr>
      </w:pPr>
      <w:r>
        <w:rPr>
          <w:sz w:val="28"/>
        </w:rPr>
        <w:t>3. Особенности питания различных групп населения.</w:t>
      </w:r>
    </w:p>
    <w:p w:rsidR="00557DBC" w:rsidRDefault="00557DBC" w:rsidP="00E410D9">
      <w:pPr>
        <w:tabs>
          <w:tab w:val="left" w:pos="426"/>
        </w:tabs>
        <w:ind w:left="284" w:hanging="360"/>
        <w:jc w:val="both"/>
        <w:rPr>
          <w:sz w:val="28"/>
        </w:rPr>
      </w:pPr>
    </w:p>
    <w:p w:rsidR="00557DBC" w:rsidRDefault="00557DBC" w:rsidP="00557DBC">
      <w:pPr>
        <w:tabs>
          <w:tab w:val="left" w:pos="1080"/>
        </w:tabs>
        <w:ind w:left="1080" w:hanging="720"/>
        <w:jc w:val="center"/>
        <w:rPr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</w:t>
      </w:r>
      <w:r>
        <w:rPr>
          <w:b/>
          <w:sz w:val="28"/>
        </w:rPr>
        <w:tab/>
        <w:t>Содержание практической работы.</w:t>
      </w:r>
    </w:p>
    <w:p w:rsidR="00557DBC" w:rsidRPr="00B01B3A" w:rsidRDefault="00557DBC" w:rsidP="00557DBC">
      <w:pPr>
        <w:pStyle w:val="a3"/>
        <w:spacing w:line="240" w:lineRule="auto"/>
        <w:ind w:left="426" w:hanging="360"/>
        <w:jc w:val="left"/>
        <w:rPr>
          <w:b w:val="0"/>
          <w:sz w:val="24"/>
          <w:szCs w:val="24"/>
        </w:rPr>
      </w:pPr>
      <w:r w:rsidRPr="00B01B3A">
        <w:rPr>
          <w:b w:val="0"/>
          <w:sz w:val="24"/>
          <w:szCs w:val="24"/>
        </w:rPr>
        <w:t>1.</w:t>
      </w:r>
      <w:r w:rsidRPr="00B01B3A">
        <w:rPr>
          <w:b w:val="0"/>
          <w:sz w:val="24"/>
          <w:szCs w:val="24"/>
        </w:rPr>
        <w:tab/>
        <w:t xml:space="preserve">Обосновать </w:t>
      </w:r>
      <w:proofErr w:type="spellStart"/>
      <w:r w:rsidRPr="00B01B3A">
        <w:rPr>
          <w:b w:val="0"/>
          <w:sz w:val="24"/>
          <w:szCs w:val="24"/>
        </w:rPr>
        <w:t>энергоценность</w:t>
      </w:r>
      <w:proofErr w:type="spellEnd"/>
      <w:r w:rsidRPr="00B01B3A">
        <w:rPr>
          <w:b w:val="0"/>
          <w:sz w:val="24"/>
          <w:szCs w:val="24"/>
        </w:rPr>
        <w:t xml:space="preserve"> и пищевой состав рациона питания:</w:t>
      </w:r>
    </w:p>
    <w:p w:rsidR="00557DBC" w:rsidRPr="00B01B3A" w:rsidRDefault="00557DBC" w:rsidP="00557DBC">
      <w:pPr>
        <w:jc w:val="both"/>
        <w:rPr>
          <w:sz w:val="24"/>
          <w:szCs w:val="24"/>
        </w:rPr>
      </w:pPr>
      <w:r w:rsidRPr="00B01B3A">
        <w:rPr>
          <w:sz w:val="24"/>
          <w:szCs w:val="24"/>
        </w:rPr>
        <w:t>-  составить хронограмму рабочего дня;</w:t>
      </w:r>
    </w:p>
    <w:p w:rsidR="00557DBC" w:rsidRPr="00B01B3A" w:rsidRDefault="00557DBC" w:rsidP="00557DBC">
      <w:pPr>
        <w:tabs>
          <w:tab w:val="left" w:pos="2340"/>
        </w:tabs>
        <w:jc w:val="both"/>
        <w:rPr>
          <w:sz w:val="24"/>
          <w:szCs w:val="24"/>
        </w:rPr>
      </w:pPr>
      <w:r w:rsidRPr="00B01B3A">
        <w:rPr>
          <w:sz w:val="24"/>
          <w:szCs w:val="24"/>
        </w:rPr>
        <w:t>- определить индивидуальную энергетическую потребность в пище с учетом возраста, пола, выполняемой работы;</w:t>
      </w:r>
    </w:p>
    <w:p w:rsidR="00557DBC" w:rsidRPr="00B01B3A" w:rsidRDefault="00557DBC" w:rsidP="00557DBC">
      <w:pPr>
        <w:pStyle w:val="a3"/>
        <w:tabs>
          <w:tab w:val="left" w:pos="2340"/>
        </w:tabs>
        <w:spacing w:line="240" w:lineRule="auto"/>
        <w:jc w:val="left"/>
        <w:rPr>
          <w:b w:val="0"/>
          <w:sz w:val="24"/>
          <w:szCs w:val="24"/>
        </w:rPr>
      </w:pPr>
      <w:r w:rsidRPr="00B01B3A">
        <w:rPr>
          <w:b w:val="0"/>
          <w:sz w:val="24"/>
          <w:szCs w:val="24"/>
        </w:rPr>
        <w:t>- рассчитать физиологическую потребность организма в отдельных   пищевых веществах.</w:t>
      </w:r>
    </w:p>
    <w:p w:rsidR="00557DBC" w:rsidRDefault="00557DBC" w:rsidP="00557DBC">
      <w:pPr>
        <w:jc w:val="center"/>
        <w:rPr>
          <w:b/>
          <w:sz w:val="28"/>
        </w:rPr>
      </w:pPr>
      <w:r>
        <w:rPr>
          <w:b/>
          <w:sz w:val="28"/>
        </w:rPr>
        <w:t>ЛИТЕРАТУРА.</w:t>
      </w:r>
    </w:p>
    <w:p w:rsidR="004778E2" w:rsidRDefault="004778E2" w:rsidP="00557DBC">
      <w:pPr>
        <w:ind w:firstLine="709"/>
        <w:jc w:val="both"/>
        <w:rPr>
          <w:color w:val="000000"/>
          <w:sz w:val="24"/>
          <w:szCs w:val="24"/>
        </w:rPr>
      </w:pPr>
      <w:r w:rsidRPr="004778E2">
        <w:rPr>
          <w:color w:val="000000"/>
          <w:sz w:val="24"/>
          <w:szCs w:val="24"/>
        </w:rPr>
        <w:t xml:space="preserve">1. </w:t>
      </w:r>
      <w:proofErr w:type="gramStart"/>
      <w:r w:rsidRPr="004778E2">
        <w:rPr>
          <w:color w:val="000000"/>
          <w:sz w:val="24"/>
          <w:szCs w:val="24"/>
        </w:rPr>
        <w:t>Гигиена :</w:t>
      </w:r>
      <w:proofErr w:type="gramEnd"/>
      <w:r w:rsidRPr="004778E2">
        <w:rPr>
          <w:color w:val="000000"/>
          <w:sz w:val="24"/>
          <w:szCs w:val="24"/>
        </w:rPr>
        <w:t xml:space="preserve"> учебник для студентов учреждений </w:t>
      </w:r>
      <w:proofErr w:type="spellStart"/>
      <w:r w:rsidRPr="004778E2">
        <w:rPr>
          <w:color w:val="000000"/>
          <w:sz w:val="24"/>
          <w:szCs w:val="24"/>
        </w:rPr>
        <w:t>высш</w:t>
      </w:r>
      <w:proofErr w:type="spellEnd"/>
      <w:r w:rsidRPr="004778E2">
        <w:rPr>
          <w:color w:val="000000"/>
          <w:sz w:val="24"/>
          <w:szCs w:val="24"/>
        </w:rPr>
        <w:t xml:space="preserve">. проф. образования, </w:t>
      </w:r>
      <w:proofErr w:type="spellStart"/>
      <w:r w:rsidRPr="004778E2">
        <w:rPr>
          <w:color w:val="000000"/>
          <w:sz w:val="24"/>
          <w:szCs w:val="24"/>
        </w:rPr>
        <w:t>обуч</w:t>
      </w:r>
      <w:proofErr w:type="spellEnd"/>
      <w:r w:rsidRPr="004778E2">
        <w:rPr>
          <w:color w:val="000000"/>
          <w:sz w:val="24"/>
          <w:szCs w:val="24"/>
        </w:rPr>
        <w:t>. по специальности "</w:t>
      </w:r>
      <w:proofErr w:type="spellStart"/>
      <w:r w:rsidRPr="004778E2">
        <w:rPr>
          <w:color w:val="000000"/>
          <w:sz w:val="24"/>
          <w:szCs w:val="24"/>
        </w:rPr>
        <w:t>Леч</w:t>
      </w:r>
      <w:proofErr w:type="spellEnd"/>
      <w:r w:rsidRPr="004778E2">
        <w:rPr>
          <w:color w:val="000000"/>
          <w:sz w:val="24"/>
          <w:szCs w:val="24"/>
        </w:rPr>
        <w:t>. дело" дисциплины "Гигиена" / ред. П. И. Мельниченко, 2014. - 656 с.</w:t>
      </w:r>
    </w:p>
    <w:p w:rsidR="00557DBC" w:rsidRPr="008311C3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2. Гигиена: Учебник, / Под </w:t>
      </w:r>
      <w:proofErr w:type="spellStart"/>
      <w:r w:rsidRPr="008311C3">
        <w:rPr>
          <w:color w:val="000000"/>
          <w:sz w:val="24"/>
          <w:szCs w:val="24"/>
        </w:rPr>
        <w:t>ред.акад</w:t>
      </w:r>
      <w:proofErr w:type="spellEnd"/>
      <w:r w:rsidRPr="008311C3">
        <w:rPr>
          <w:color w:val="000000"/>
          <w:sz w:val="24"/>
          <w:szCs w:val="24"/>
        </w:rPr>
        <w:t xml:space="preserve">. РАМН Г.И. </w:t>
      </w:r>
      <w:proofErr w:type="gramStart"/>
      <w:r w:rsidRPr="008311C3">
        <w:rPr>
          <w:color w:val="000000"/>
          <w:sz w:val="24"/>
          <w:szCs w:val="24"/>
        </w:rPr>
        <w:t>Румянцева.-</w:t>
      </w:r>
      <w:proofErr w:type="gramEnd"/>
      <w:r w:rsidRPr="008311C3">
        <w:rPr>
          <w:color w:val="000000"/>
          <w:sz w:val="24"/>
          <w:szCs w:val="24"/>
        </w:rPr>
        <w:t xml:space="preserve"> 2-у изд., </w:t>
      </w:r>
      <w:proofErr w:type="spellStart"/>
      <w:r w:rsidRPr="008311C3">
        <w:rPr>
          <w:color w:val="000000"/>
          <w:sz w:val="24"/>
          <w:szCs w:val="24"/>
        </w:rPr>
        <w:t>перераб</w:t>
      </w:r>
      <w:proofErr w:type="spellEnd"/>
      <w:r w:rsidRPr="008311C3">
        <w:rPr>
          <w:color w:val="000000"/>
          <w:sz w:val="24"/>
          <w:szCs w:val="24"/>
        </w:rPr>
        <w:t xml:space="preserve"> и доп. - М.: ГЭОТАР-Медиа, 2009. – 608с.</w:t>
      </w:r>
    </w:p>
    <w:p w:rsidR="00557DBC" w:rsidRPr="008311C3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3. Гигиена и основы экологии человека: Учебник для </w:t>
      </w:r>
      <w:proofErr w:type="spellStart"/>
      <w:r w:rsidRPr="008311C3">
        <w:rPr>
          <w:color w:val="000000"/>
          <w:sz w:val="24"/>
          <w:szCs w:val="24"/>
        </w:rPr>
        <w:t>студ.высш.мед.учеб.заведений</w:t>
      </w:r>
      <w:proofErr w:type="spellEnd"/>
      <w:r w:rsidRPr="008311C3">
        <w:rPr>
          <w:color w:val="000000"/>
          <w:sz w:val="24"/>
          <w:szCs w:val="24"/>
        </w:rPr>
        <w:t xml:space="preserve"> / Ю.П. Пивоваров, В.В. </w:t>
      </w:r>
      <w:proofErr w:type="spellStart"/>
      <w:r w:rsidRPr="008311C3">
        <w:rPr>
          <w:color w:val="000000"/>
          <w:sz w:val="24"/>
          <w:szCs w:val="24"/>
        </w:rPr>
        <w:t>Королик</w:t>
      </w:r>
      <w:proofErr w:type="spellEnd"/>
      <w:r w:rsidRPr="008311C3">
        <w:rPr>
          <w:color w:val="000000"/>
          <w:sz w:val="24"/>
          <w:szCs w:val="24"/>
        </w:rPr>
        <w:t xml:space="preserve">, Л.С. </w:t>
      </w:r>
      <w:proofErr w:type="spellStart"/>
      <w:r w:rsidRPr="008311C3">
        <w:rPr>
          <w:color w:val="000000"/>
          <w:sz w:val="24"/>
          <w:szCs w:val="24"/>
        </w:rPr>
        <w:t>Зиневич</w:t>
      </w:r>
      <w:proofErr w:type="spellEnd"/>
      <w:r w:rsidRPr="008311C3">
        <w:rPr>
          <w:color w:val="000000"/>
          <w:sz w:val="24"/>
          <w:szCs w:val="24"/>
        </w:rPr>
        <w:t>; Под ред.  Ю.П. Пивоварова.-М: Издательский центр «Академия»,2004.-528 с.</w:t>
      </w:r>
    </w:p>
    <w:p w:rsidR="00557DBC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4. Пивоваров Ю.П. Руководство к практическим занятиям по гигиене и основам экологии человека. 3-е изд., </w:t>
      </w:r>
      <w:proofErr w:type="spellStart"/>
      <w:r w:rsidRPr="008311C3">
        <w:rPr>
          <w:color w:val="000000"/>
          <w:sz w:val="24"/>
          <w:szCs w:val="24"/>
        </w:rPr>
        <w:t>дополн</w:t>
      </w:r>
      <w:proofErr w:type="spellEnd"/>
      <w:proofErr w:type="gramStart"/>
      <w:r w:rsidRPr="008311C3">
        <w:rPr>
          <w:color w:val="000000"/>
          <w:sz w:val="24"/>
          <w:szCs w:val="24"/>
        </w:rPr>
        <w:t>. и</w:t>
      </w:r>
      <w:proofErr w:type="gramEnd"/>
      <w:r w:rsidRPr="008311C3">
        <w:rPr>
          <w:color w:val="000000"/>
          <w:sz w:val="24"/>
          <w:szCs w:val="24"/>
        </w:rPr>
        <w:t xml:space="preserve"> </w:t>
      </w:r>
      <w:proofErr w:type="spellStart"/>
      <w:r w:rsidRPr="008311C3">
        <w:rPr>
          <w:color w:val="000000"/>
          <w:sz w:val="24"/>
          <w:szCs w:val="24"/>
        </w:rPr>
        <w:t>испр</w:t>
      </w:r>
      <w:proofErr w:type="spellEnd"/>
      <w:r w:rsidRPr="008311C3">
        <w:rPr>
          <w:color w:val="000000"/>
          <w:sz w:val="24"/>
          <w:szCs w:val="24"/>
        </w:rPr>
        <w:t>. - М.: ВУНМЦ МЗ РФ, 1999. -423с.</w:t>
      </w:r>
    </w:p>
    <w:p w:rsidR="00557DBC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306E82">
        <w:rPr>
          <w:color w:val="000000"/>
          <w:sz w:val="24"/>
          <w:szCs w:val="24"/>
        </w:rPr>
        <w:t>А.А. Королев «Гигиена  питания». – М. «Академия». – 2006. – 528 с.</w:t>
      </w:r>
    </w:p>
    <w:p w:rsidR="00557DBC" w:rsidRDefault="00557DBC" w:rsidP="00557DBC">
      <w:pPr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6</w:t>
      </w:r>
      <w:r w:rsidRPr="00FA30AE">
        <w:rPr>
          <w:spacing w:val="-6"/>
          <w:sz w:val="24"/>
          <w:szCs w:val="24"/>
        </w:rPr>
        <w:t xml:space="preserve">. </w:t>
      </w:r>
      <w:r w:rsidRPr="0089518C">
        <w:rPr>
          <w:spacing w:val="-6"/>
          <w:sz w:val="24"/>
          <w:szCs w:val="24"/>
        </w:rPr>
        <w:t xml:space="preserve">Гигиенические требования к питанию населения: учебное пособие./ </w:t>
      </w:r>
      <w:proofErr w:type="spellStart"/>
      <w:r w:rsidRPr="0089518C">
        <w:rPr>
          <w:spacing w:val="-6"/>
          <w:sz w:val="24"/>
          <w:szCs w:val="24"/>
        </w:rPr>
        <w:t>Лесцова</w:t>
      </w:r>
      <w:proofErr w:type="spellEnd"/>
      <w:r w:rsidRPr="0089518C">
        <w:rPr>
          <w:spacing w:val="-6"/>
          <w:sz w:val="24"/>
          <w:szCs w:val="24"/>
        </w:rPr>
        <w:t xml:space="preserve"> Н.А., Карпенко И.Л., Бархатова Л.А., Зеле</w:t>
      </w:r>
      <w:r>
        <w:rPr>
          <w:spacing w:val="-6"/>
          <w:sz w:val="24"/>
          <w:szCs w:val="24"/>
        </w:rPr>
        <w:t xml:space="preserve">нина Л.В. и др.; под редакцией </w:t>
      </w:r>
      <w:r w:rsidRPr="0089518C">
        <w:rPr>
          <w:spacing w:val="-6"/>
          <w:sz w:val="24"/>
          <w:szCs w:val="24"/>
        </w:rPr>
        <w:t xml:space="preserve">профессора В.М. </w:t>
      </w:r>
      <w:proofErr w:type="spellStart"/>
      <w:r w:rsidRPr="0089518C">
        <w:rPr>
          <w:spacing w:val="-6"/>
          <w:sz w:val="24"/>
          <w:szCs w:val="24"/>
        </w:rPr>
        <w:t>Боева</w:t>
      </w:r>
      <w:proofErr w:type="spellEnd"/>
      <w:r w:rsidRPr="0089518C">
        <w:rPr>
          <w:spacing w:val="-6"/>
          <w:sz w:val="24"/>
          <w:szCs w:val="24"/>
        </w:rPr>
        <w:t xml:space="preserve">. – Оренбург: </w:t>
      </w:r>
      <w:proofErr w:type="spellStart"/>
      <w:r w:rsidRPr="0089518C">
        <w:rPr>
          <w:spacing w:val="-6"/>
          <w:sz w:val="24"/>
          <w:szCs w:val="24"/>
        </w:rPr>
        <w:t>ОрГМА</w:t>
      </w:r>
      <w:proofErr w:type="spellEnd"/>
      <w:r w:rsidRPr="0089518C">
        <w:rPr>
          <w:spacing w:val="-6"/>
          <w:sz w:val="24"/>
          <w:szCs w:val="24"/>
        </w:rPr>
        <w:t>, 2012. - 88 с.</w:t>
      </w:r>
    </w:p>
    <w:p w:rsidR="00E410D9" w:rsidRDefault="00E410D9">
      <w:pPr>
        <w:spacing w:after="200" w:line="276" w:lineRule="auto"/>
        <w:rPr>
          <w:b/>
          <w:sz w:val="28"/>
        </w:rPr>
      </w:pPr>
      <w:r>
        <w:rPr>
          <w:b/>
        </w:rPr>
        <w:br w:type="page"/>
      </w:r>
    </w:p>
    <w:p w:rsidR="00032313" w:rsidRDefault="006A6DFF" w:rsidP="006A6DFF">
      <w:pPr>
        <w:pStyle w:val="a5"/>
        <w:rPr>
          <w:b/>
          <w:caps/>
        </w:rPr>
      </w:pPr>
      <w:r>
        <w:rPr>
          <w:b/>
        </w:rPr>
        <w:lastRenderedPageBreak/>
        <w:t xml:space="preserve">ТЕМА № </w:t>
      </w:r>
      <w:r w:rsidR="001A214F">
        <w:rPr>
          <w:b/>
        </w:rPr>
        <w:t>2</w:t>
      </w:r>
      <w:r>
        <w:rPr>
          <w:b/>
        </w:rPr>
        <w:t>.</w:t>
      </w:r>
      <w:r>
        <w:rPr>
          <w:b/>
          <w:caps/>
        </w:rPr>
        <w:t xml:space="preserve"> АДЕКВАТНОСТНОЕ ПИТАНИЕ. ПРОФИЛАКТИКА </w:t>
      </w:r>
    </w:p>
    <w:p w:rsidR="006A6DFF" w:rsidRDefault="006A6DFF" w:rsidP="006A6DFF">
      <w:pPr>
        <w:pStyle w:val="a5"/>
      </w:pPr>
      <w:r>
        <w:rPr>
          <w:b/>
          <w:caps/>
        </w:rPr>
        <w:t>ВИТАМИННОЙ НЕДОСТАТОЧНОСТИ</w:t>
      </w:r>
      <w:r>
        <w:t>.</w:t>
      </w:r>
    </w:p>
    <w:p w:rsidR="00032313" w:rsidRPr="00032313" w:rsidRDefault="00032313" w:rsidP="00032313">
      <w:pPr>
        <w:pStyle w:val="a7"/>
        <w:numPr>
          <w:ilvl w:val="0"/>
          <w:numId w:val="12"/>
        </w:numPr>
        <w:tabs>
          <w:tab w:val="left" w:pos="1080"/>
        </w:tabs>
        <w:jc w:val="center"/>
        <w:rPr>
          <w:b/>
          <w:sz w:val="28"/>
        </w:rPr>
      </w:pPr>
      <w:r w:rsidRPr="00032313">
        <w:rPr>
          <w:b/>
          <w:sz w:val="28"/>
        </w:rPr>
        <w:t>Вопросы, подлежащие изучению.</w:t>
      </w:r>
    </w:p>
    <w:p w:rsidR="00032313" w:rsidRPr="00032313" w:rsidRDefault="00032313" w:rsidP="00032313">
      <w:pPr>
        <w:pStyle w:val="a7"/>
        <w:tabs>
          <w:tab w:val="left" w:pos="1080"/>
        </w:tabs>
        <w:ind w:left="1080"/>
        <w:rPr>
          <w:sz w:val="28"/>
        </w:rPr>
      </w:pPr>
    </w:p>
    <w:p w:rsidR="00A93B6A" w:rsidRPr="00A93B6A" w:rsidRDefault="00A93B6A" w:rsidP="00A93B6A">
      <w:pPr>
        <w:numPr>
          <w:ilvl w:val="0"/>
          <w:numId w:val="20"/>
        </w:numPr>
        <w:jc w:val="both"/>
        <w:rPr>
          <w:sz w:val="28"/>
        </w:rPr>
      </w:pPr>
      <w:r w:rsidRPr="00A93B6A">
        <w:rPr>
          <w:sz w:val="28"/>
        </w:rPr>
        <w:t>П</w:t>
      </w:r>
      <w:r w:rsidR="00076D5E">
        <w:rPr>
          <w:sz w:val="28"/>
        </w:rPr>
        <w:t>онятие об адекватности питания</w:t>
      </w:r>
      <w:r w:rsidRPr="00A93B6A">
        <w:rPr>
          <w:sz w:val="28"/>
        </w:rPr>
        <w:t>.</w:t>
      </w:r>
    </w:p>
    <w:p w:rsidR="00A93B6A" w:rsidRPr="00A93B6A" w:rsidRDefault="00A93B6A" w:rsidP="00A93B6A">
      <w:pPr>
        <w:numPr>
          <w:ilvl w:val="0"/>
          <w:numId w:val="20"/>
        </w:numPr>
        <w:jc w:val="both"/>
        <w:rPr>
          <w:sz w:val="28"/>
        </w:rPr>
      </w:pPr>
      <w:r w:rsidRPr="00A93B6A">
        <w:rPr>
          <w:sz w:val="28"/>
        </w:rPr>
        <w:t>Понятие о пищевом статусе. Виды пищевого статуса. Методология оценки пищевого статуса.</w:t>
      </w:r>
    </w:p>
    <w:p w:rsidR="00A93B6A" w:rsidRPr="00A93B6A" w:rsidRDefault="00A93B6A" w:rsidP="00A93B6A">
      <w:pPr>
        <w:numPr>
          <w:ilvl w:val="0"/>
          <w:numId w:val="20"/>
        </w:numPr>
        <w:jc w:val="both"/>
        <w:rPr>
          <w:sz w:val="28"/>
        </w:rPr>
      </w:pPr>
      <w:r w:rsidRPr="00A93B6A">
        <w:rPr>
          <w:sz w:val="28"/>
        </w:rPr>
        <w:t xml:space="preserve">Заболевания при избыточном и недостаточном пищевом статусе (ожирение, гипотрофии, </w:t>
      </w:r>
      <w:proofErr w:type="spellStart"/>
      <w:r w:rsidRPr="00A93B6A">
        <w:rPr>
          <w:sz w:val="28"/>
        </w:rPr>
        <w:t>Квашиоркор</w:t>
      </w:r>
      <w:proofErr w:type="spellEnd"/>
      <w:r w:rsidRPr="00A93B6A">
        <w:rPr>
          <w:sz w:val="28"/>
        </w:rPr>
        <w:t>).</w:t>
      </w:r>
    </w:p>
    <w:p w:rsidR="00A93B6A" w:rsidRPr="00A93B6A" w:rsidRDefault="00A93B6A" w:rsidP="00A93B6A">
      <w:pPr>
        <w:numPr>
          <w:ilvl w:val="0"/>
          <w:numId w:val="20"/>
        </w:numPr>
        <w:jc w:val="both"/>
        <w:rPr>
          <w:sz w:val="28"/>
        </w:rPr>
      </w:pPr>
      <w:r w:rsidRPr="00A93B6A">
        <w:rPr>
          <w:sz w:val="28"/>
        </w:rPr>
        <w:t xml:space="preserve">Классификация витаминов. Жирорастворимые витамины, водорастворимые витамины, </w:t>
      </w:r>
      <w:proofErr w:type="spellStart"/>
      <w:r w:rsidR="00CC0ABE">
        <w:rPr>
          <w:sz w:val="28"/>
        </w:rPr>
        <w:t>в</w:t>
      </w:r>
      <w:r w:rsidRPr="00A93B6A">
        <w:rPr>
          <w:sz w:val="28"/>
        </w:rPr>
        <w:t>итаминоподобные</w:t>
      </w:r>
      <w:proofErr w:type="spellEnd"/>
      <w:r w:rsidRPr="00A93B6A">
        <w:rPr>
          <w:sz w:val="28"/>
        </w:rPr>
        <w:t xml:space="preserve"> вещества</w:t>
      </w:r>
      <w:r w:rsidR="00CC0ABE">
        <w:rPr>
          <w:sz w:val="28"/>
        </w:rPr>
        <w:t>.</w:t>
      </w:r>
    </w:p>
    <w:p w:rsidR="00A93B6A" w:rsidRPr="00A93B6A" w:rsidRDefault="00CC0ABE" w:rsidP="00A93B6A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Функции </w:t>
      </w:r>
      <w:r w:rsidR="00A93B6A" w:rsidRPr="00A93B6A">
        <w:rPr>
          <w:sz w:val="28"/>
        </w:rPr>
        <w:t>жирорастворимых витаминов</w:t>
      </w:r>
      <w:r>
        <w:rPr>
          <w:sz w:val="28"/>
        </w:rPr>
        <w:t>, источники.</w:t>
      </w:r>
      <w:r w:rsidR="00A93B6A" w:rsidRPr="00A93B6A">
        <w:rPr>
          <w:sz w:val="28"/>
        </w:rPr>
        <w:t xml:space="preserve"> Гиповитаминозы, гипервитаминозы, их проявления и профилактика.</w:t>
      </w:r>
    </w:p>
    <w:p w:rsidR="00A93B6A" w:rsidRPr="00A93B6A" w:rsidRDefault="00CC0ABE" w:rsidP="00A93B6A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Функции </w:t>
      </w:r>
      <w:r w:rsidR="005F3BF3">
        <w:rPr>
          <w:sz w:val="28"/>
        </w:rPr>
        <w:t>водорастворимых</w:t>
      </w:r>
      <w:r w:rsidRPr="00A93B6A">
        <w:rPr>
          <w:sz w:val="28"/>
        </w:rPr>
        <w:t xml:space="preserve"> витаминов</w:t>
      </w:r>
      <w:r>
        <w:rPr>
          <w:sz w:val="28"/>
        </w:rPr>
        <w:t>, источники.</w:t>
      </w:r>
      <w:r w:rsidR="00A93B6A" w:rsidRPr="00A93B6A">
        <w:rPr>
          <w:sz w:val="28"/>
        </w:rPr>
        <w:t xml:space="preserve"> Гиповитаминозы, гипервитаминозы, их проявления и профилактика.</w:t>
      </w:r>
    </w:p>
    <w:p w:rsidR="00A93B6A" w:rsidRPr="00A93B6A" w:rsidRDefault="00A93B6A" w:rsidP="00A93B6A">
      <w:pPr>
        <w:numPr>
          <w:ilvl w:val="0"/>
          <w:numId w:val="20"/>
        </w:numPr>
        <w:jc w:val="both"/>
        <w:rPr>
          <w:sz w:val="28"/>
        </w:rPr>
      </w:pPr>
      <w:r w:rsidRPr="00A93B6A">
        <w:rPr>
          <w:sz w:val="28"/>
        </w:rPr>
        <w:t>Методы раннего выявления С и А – витаминной недостаточности.</w:t>
      </w:r>
    </w:p>
    <w:p w:rsidR="00A93B6A" w:rsidRPr="00A93B6A" w:rsidRDefault="00A93B6A" w:rsidP="00A93B6A">
      <w:pPr>
        <w:numPr>
          <w:ilvl w:val="0"/>
          <w:numId w:val="20"/>
        </w:numPr>
        <w:jc w:val="both"/>
        <w:rPr>
          <w:sz w:val="28"/>
        </w:rPr>
      </w:pPr>
      <w:r w:rsidRPr="00A93B6A">
        <w:rPr>
          <w:sz w:val="28"/>
        </w:rPr>
        <w:t xml:space="preserve">Минеральные вещества. Макро- и </w:t>
      </w:r>
      <w:proofErr w:type="spellStart"/>
      <w:r w:rsidRPr="00A93B6A">
        <w:rPr>
          <w:sz w:val="28"/>
        </w:rPr>
        <w:t>микроэлементозы</w:t>
      </w:r>
      <w:proofErr w:type="spellEnd"/>
      <w:r w:rsidRPr="00A93B6A">
        <w:rPr>
          <w:sz w:val="28"/>
        </w:rPr>
        <w:t xml:space="preserve">, значение этих веществ, источники поступления. Понятие </w:t>
      </w:r>
      <w:proofErr w:type="spellStart"/>
      <w:r w:rsidRPr="00A93B6A">
        <w:rPr>
          <w:sz w:val="28"/>
        </w:rPr>
        <w:t>микроэлементозы</w:t>
      </w:r>
      <w:proofErr w:type="spellEnd"/>
      <w:r w:rsidRPr="00A93B6A">
        <w:rPr>
          <w:sz w:val="28"/>
        </w:rPr>
        <w:t>.</w:t>
      </w:r>
    </w:p>
    <w:p w:rsidR="006A6DFF" w:rsidRPr="00032313" w:rsidRDefault="006A6DFF" w:rsidP="00032313">
      <w:pPr>
        <w:ind w:left="284"/>
        <w:jc w:val="both"/>
        <w:rPr>
          <w:sz w:val="28"/>
        </w:rPr>
      </w:pPr>
    </w:p>
    <w:p w:rsidR="00D72794" w:rsidRDefault="00D72794" w:rsidP="00D72794">
      <w:pPr>
        <w:tabs>
          <w:tab w:val="left" w:pos="1080"/>
        </w:tabs>
        <w:ind w:left="1080" w:hanging="720"/>
        <w:jc w:val="center"/>
        <w:rPr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</w:t>
      </w:r>
      <w:r>
        <w:rPr>
          <w:b/>
          <w:sz w:val="28"/>
        </w:rPr>
        <w:tab/>
        <w:t>Содержание практической работы.</w:t>
      </w:r>
    </w:p>
    <w:p w:rsidR="00D72794" w:rsidRPr="00B01B3A" w:rsidRDefault="005C37ED" w:rsidP="00D72794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72794" w:rsidRPr="00B01B3A">
        <w:rPr>
          <w:sz w:val="24"/>
          <w:szCs w:val="24"/>
        </w:rPr>
        <w:t>.Проведение капиллярной пробы с помощью прибора Нестерова.</w:t>
      </w:r>
    </w:p>
    <w:p w:rsidR="00D72794" w:rsidRDefault="005C37ED" w:rsidP="00D72794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2794" w:rsidRPr="00B01B3A">
        <w:rPr>
          <w:sz w:val="24"/>
          <w:szCs w:val="24"/>
        </w:rPr>
        <w:t xml:space="preserve">.Знакомство с методами выявления </w:t>
      </w:r>
      <w:proofErr w:type="gramStart"/>
      <w:r w:rsidR="00D72794" w:rsidRPr="00B01B3A">
        <w:rPr>
          <w:sz w:val="24"/>
          <w:szCs w:val="24"/>
        </w:rPr>
        <w:t>С- и</w:t>
      </w:r>
      <w:proofErr w:type="gramEnd"/>
      <w:r w:rsidR="00D72794" w:rsidRPr="00B01B3A">
        <w:rPr>
          <w:sz w:val="24"/>
          <w:szCs w:val="24"/>
        </w:rPr>
        <w:t xml:space="preserve"> А-витаминной недостаточности.</w:t>
      </w:r>
    </w:p>
    <w:p w:rsidR="00C12294" w:rsidRDefault="00C12294" w:rsidP="00D72794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Решение ситуационных задач.</w:t>
      </w:r>
    </w:p>
    <w:p w:rsidR="003D220B" w:rsidRPr="003D220B" w:rsidRDefault="003D220B" w:rsidP="003D220B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Определение ИМТ и </w:t>
      </w:r>
      <w:r w:rsidRPr="003D220B">
        <w:rPr>
          <w:sz w:val="24"/>
          <w:szCs w:val="24"/>
        </w:rPr>
        <w:t xml:space="preserve"> интегральных показателей количественной адекватности питания</w:t>
      </w:r>
      <w:r>
        <w:rPr>
          <w:sz w:val="24"/>
          <w:szCs w:val="24"/>
        </w:rPr>
        <w:t>.</w:t>
      </w:r>
    </w:p>
    <w:p w:rsidR="003D220B" w:rsidRPr="00B01B3A" w:rsidRDefault="003D220B" w:rsidP="003D220B">
      <w:pPr>
        <w:tabs>
          <w:tab w:val="left" w:pos="1440"/>
        </w:tabs>
        <w:jc w:val="both"/>
        <w:rPr>
          <w:sz w:val="24"/>
          <w:szCs w:val="24"/>
        </w:rPr>
      </w:pPr>
      <w:r w:rsidRPr="003D220B">
        <w:rPr>
          <w:sz w:val="24"/>
          <w:szCs w:val="24"/>
        </w:rPr>
        <w:tab/>
      </w:r>
    </w:p>
    <w:p w:rsidR="00907CFB" w:rsidRDefault="00907CFB" w:rsidP="00D72794">
      <w:pPr>
        <w:jc w:val="center"/>
        <w:rPr>
          <w:b/>
          <w:sz w:val="28"/>
        </w:rPr>
      </w:pPr>
    </w:p>
    <w:p w:rsidR="00D72794" w:rsidRDefault="00D72794" w:rsidP="00D72794">
      <w:pPr>
        <w:jc w:val="center"/>
        <w:rPr>
          <w:b/>
          <w:sz w:val="28"/>
        </w:rPr>
      </w:pPr>
      <w:r>
        <w:rPr>
          <w:b/>
          <w:sz w:val="28"/>
        </w:rPr>
        <w:t>ЛИТЕРАТУРА.</w:t>
      </w:r>
    </w:p>
    <w:p w:rsidR="004778E2" w:rsidRDefault="004778E2" w:rsidP="00D72794">
      <w:pPr>
        <w:ind w:firstLine="709"/>
        <w:jc w:val="both"/>
        <w:rPr>
          <w:color w:val="000000"/>
          <w:sz w:val="24"/>
          <w:szCs w:val="24"/>
        </w:rPr>
      </w:pPr>
      <w:r w:rsidRPr="004778E2">
        <w:rPr>
          <w:color w:val="000000"/>
          <w:sz w:val="24"/>
          <w:szCs w:val="24"/>
        </w:rPr>
        <w:t xml:space="preserve">1. </w:t>
      </w:r>
      <w:proofErr w:type="gramStart"/>
      <w:r w:rsidRPr="004778E2">
        <w:rPr>
          <w:color w:val="000000"/>
          <w:sz w:val="24"/>
          <w:szCs w:val="24"/>
        </w:rPr>
        <w:t>Гигиена :</w:t>
      </w:r>
      <w:proofErr w:type="gramEnd"/>
      <w:r w:rsidRPr="004778E2">
        <w:rPr>
          <w:color w:val="000000"/>
          <w:sz w:val="24"/>
          <w:szCs w:val="24"/>
        </w:rPr>
        <w:t xml:space="preserve"> учебник для студентов учреждений </w:t>
      </w:r>
      <w:proofErr w:type="spellStart"/>
      <w:r w:rsidRPr="004778E2">
        <w:rPr>
          <w:color w:val="000000"/>
          <w:sz w:val="24"/>
          <w:szCs w:val="24"/>
        </w:rPr>
        <w:t>высш</w:t>
      </w:r>
      <w:proofErr w:type="spellEnd"/>
      <w:r w:rsidRPr="004778E2">
        <w:rPr>
          <w:color w:val="000000"/>
          <w:sz w:val="24"/>
          <w:szCs w:val="24"/>
        </w:rPr>
        <w:t xml:space="preserve">. проф. образования, </w:t>
      </w:r>
      <w:proofErr w:type="spellStart"/>
      <w:r w:rsidRPr="004778E2">
        <w:rPr>
          <w:color w:val="000000"/>
          <w:sz w:val="24"/>
          <w:szCs w:val="24"/>
        </w:rPr>
        <w:t>обуч</w:t>
      </w:r>
      <w:proofErr w:type="spellEnd"/>
      <w:r w:rsidRPr="004778E2">
        <w:rPr>
          <w:color w:val="000000"/>
          <w:sz w:val="24"/>
          <w:szCs w:val="24"/>
        </w:rPr>
        <w:t>. по специальности "</w:t>
      </w:r>
      <w:proofErr w:type="spellStart"/>
      <w:r w:rsidRPr="004778E2">
        <w:rPr>
          <w:color w:val="000000"/>
          <w:sz w:val="24"/>
          <w:szCs w:val="24"/>
        </w:rPr>
        <w:t>Леч</w:t>
      </w:r>
      <w:proofErr w:type="spellEnd"/>
      <w:r w:rsidRPr="004778E2">
        <w:rPr>
          <w:color w:val="000000"/>
          <w:sz w:val="24"/>
          <w:szCs w:val="24"/>
        </w:rPr>
        <w:t>. дело" дисциплины "Гигиена" / ред. П. И. Мельниченко, 2014. - 656 с.</w:t>
      </w:r>
    </w:p>
    <w:p w:rsidR="00D72794" w:rsidRPr="008311C3" w:rsidRDefault="00D72794" w:rsidP="00D72794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2. Гигиена: Учебник, / Под </w:t>
      </w:r>
      <w:proofErr w:type="spellStart"/>
      <w:r w:rsidRPr="008311C3">
        <w:rPr>
          <w:color w:val="000000"/>
          <w:sz w:val="24"/>
          <w:szCs w:val="24"/>
        </w:rPr>
        <w:t>ред.акад</w:t>
      </w:r>
      <w:proofErr w:type="spellEnd"/>
      <w:r w:rsidRPr="008311C3">
        <w:rPr>
          <w:color w:val="000000"/>
          <w:sz w:val="24"/>
          <w:szCs w:val="24"/>
        </w:rPr>
        <w:t xml:space="preserve">. РАМН Г.И. </w:t>
      </w:r>
      <w:proofErr w:type="gramStart"/>
      <w:r w:rsidRPr="008311C3">
        <w:rPr>
          <w:color w:val="000000"/>
          <w:sz w:val="24"/>
          <w:szCs w:val="24"/>
        </w:rPr>
        <w:t>Румянцева.-</w:t>
      </w:r>
      <w:proofErr w:type="gramEnd"/>
      <w:r w:rsidRPr="008311C3">
        <w:rPr>
          <w:color w:val="000000"/>
          <w:sz w:val="24"/>
          <w:szCs w:val="24"/>
        </w:rPr>
        <w:t xml:space="preserve"> 2-у изд., </w:t>
      </w:r>
      <w:proofErr w:type="spellStart"/>
      <w:r w:rsidRPr="008311C3">
        <w:rPr>
          <w:color w:val="000000"/>
          <w:sz w:val="24"/>
          <w:szCs w:val="24"/>
        </w:rPr>
        <w:t>перераб</w:t>
      </w:r>
      <w:proofErr w:type="spellEnd"/>
      <w:r w:rsidRPr="008311C3">
        <w:rPr>
          <w:color w:val="000000"/>
          <w:sz w:val="24"/>
          <w:szCs w:val="24"/>
        </w:rPr>
        <w:t xml:space="preserve"> и доп. - М.: ГЭОТАР-Медиа, 2009. – 608с.</w:t>
      </w:r>
    </w:p>
    <w:p w:rsidR="00D72794" w:rsidRPr="008311C3" w:rsidRDefault="00D72794" w:rsidP="00D72794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3. Гигиена и основы экологии человека: Учебник для </w:t>
      </w:r>
      <w:proofErr w:type="spellStart"/>
      <w:r w:rsidRPr="008311C3">
        <w:rPr>
          <w:color w:val="000000"/>
          <w:sz w:val="24"/>
          <w:szCs w:val="24"/>
        </w:rPr>
        <w:t>студ.высш.мед.учеб.заведений</w:t>
      </w:r>
      <w:proofErr w:type="spellEnd"/>
      <w:r w:rsidRPr="008311C3">
        <w:rPr>
          <w:color w:val="000000"/>
          <w:sz w:val="24"/>
          <w:szCs w:val="24"/>
        </w:rPr>
        <w:t xml:space="preserve"> / Ю.П. Пивоваров, В.В. </w:t>
      </w:r>
      <w:proofErr w:type="spellStart"/>
      <w:r w:rsidRPr="008311C3">
        <w:rPr>
          <w:color w:val="000000"/>
          <w:sz w:val="24"/>
          <w:szCs w:val="24"/>
        </w:rPr>
        <w:t>Королик</w:t>
      </w:r>
      <w:proofErr w:type="spellEnd"/>
      <w:r w:rsidRPr="008311C3">
        <w:rPr>
          <w:color w:val="000000"/>
          <w:sz w:val="24"/>
          <w:szCs w:val="24"/>
        </w:rPr>
        <w:t xml:space="preserve">, Л.С. </w:t>
      </w:r>
      <w:proofErr w:type="spellStart"/>
      <w:r w:rsidRPr="008311C3">
        <w:rPr>
          <w:color w:val="000000"/>
          <w:sz w:val="24"/>
          <w:szCs w:val="24"/>
        </w:rPr>
        <w:t>Зиневич</w:t>
      </w:r>
      <w:proofErr w:type="spellEnd"/>
      <w:r w:rsidRPr="008311C3">
        <w:rPr>
          <w:color w:val="000000"/>
          <w:sz w:val="24"/>
          <w:szCs w:val="24"/>
        </w:rPr>
        <w:t>; Под ред.  Ю.П. Пивоварова.-М: Издательский центр «Академия»,2004.-528 с.</w:t>
      </w:r>
    </w:p>
    <w:p w:rsidR="00D72794" w:rsidRDefault="00D72794" w:rsidP="00D72794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4. Пивоваров Ю.П. Руководство к практическим занятиям по гигиене и основам экологии человека. 3-е изд., </w:t>
      </w:r>
      <w:proofErr w:type="spellStart"/>
      <w:r w:rsidRPr="008311C3">
        <w:rPr>
          <w:color w:val="000000"/>
          <w:sz w:val="24"/>
          <w:szCs w:val="24"/>
        </w:rPr>
        <w:t>дополн</w:t>
      </w:r>
      <w:proofErr w:type="spellEnd"/>
      <w:proofErr w:type="gramStart"/>
      <w:r w:rsidRPr="008311C3">
        <w:rPr>
          <w:color w:val="000000"/>
          <w:sz w:val="24"/>
          <w:szCs w:val="24"/>
        </w:rPr>
        <w:t>. и</w:t>
      </w:r>
      <w:proofErr w:type="gramEnd"/>
      <w:r w:rsidRPr="008311C3">
        <w:rPr>
          <w:color w:val="000000"/>
          <w:sz w:val="24"/>
          <w:szCs w:val="24"/>
        </w:rPr>
        <w:t xml:space="preserve"> </w:t>
      </w:r>
      <w:proofErr w:type="spellStart"/>
      <w:r w:rsidRPr="008311C3">
        <w:rPr>
          <w:color w:val="000000"/>
          <w:sz w:val="24"/>
          <w:szCs w:val="24"/>
        </w:rPr>
        <w:t>испр</w:t>
      </w:r>
      <w:proofErr w:type="spellEnd"/>
      <w:r w:rsidRPr="008311C3">
        <w:rPr>
          <w:color w:val="000000"/>
          <w:sz w:val="24"/>
          <w:szCs w:val="24"/>
        </w:rPr>
        <w:t>. - М.: ВУНМЦ МЗ РФ, 1999. -423с.</w:t>
      </w:r>
    </w:p>
    <w:p w:rsidR="00D72794" w:rsidRDefault="00D72794" w:rsidP="00D7279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306E82">
        <w:rPr>
          <w:color w:val="000000"/>
          <w:sz w:val="24"/>
          <w:szCs w:val="24"/>
        </w:rPr>
        <w:t>А.А. Королев «Гигиена  питания». – М. «Академия». – 2006. – 528 с.</w:t>
      </w:r>
    </w:p>
    <w:p w:rsidR="00D72794" w:rsidRDefault="00D72794" w:rsidP="00D72794">
      <w:pPr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6</w:t>
      </w:r>
      <w:r w:rsidRPr="00FA30AE">
        <w:rPr>
          <w:spacing w:val="-6"/>
          <w:sz w:val="24"/>
          <w:szCs w:val="24"/>
        </w:rPr>
        <w:t xml:space="preserve">. </w:t>
      </w:r>
      <w:r w:rsidRPr="0089518C">
        <w:rPr>
          <w:spacing w:val="-6"/>
          <w:sz w:val="24"/>
          <w:szCs w:val="24"/>
        </w:rPr>
        <w:t xml:space="preserve">Гигиенические требования к питанию населения: учебное пособие./ </w:t>
      </w:r>
      <w:proofErr w:type="spellStart"/>
      <w:r w:rsidRPr="0089518C">
        <w:rPr>
          <w:spacing w:val="-6"/>
          <w:sz w:val="24"/>
          <w:szCs w:val="24"/>
        </w:rPr>
        <w:t>Лесцова</w:t>
      </w:r>
      <w:proofErr w:type="spellEnd"/>
      <w:r w:rsidRPr="0089518C">
        <w:rPr>
          <w:spacing w:val="-6"/>
          <w:sz w:val="24"/>
          <w:szCs w:val="24"/>
        </w:rPr>
        <w:t xml:space="preserve"> Н.А., Карпенко И.Л., Бархатова Л.А., Зеле</w:t>
      </w:r>
      <w:r>
        <w:rPr>
          <w:spacing w:val="-6"/>
          <w:sz w:val="24"/>
          <w:szCs w:val="24"/>
        </w:rPr>
        <w:t xml:space="preserve">нина Л.В. и др.; под редакцией </w:t>
      </w:r>
      <w:r w:rsidRPr="0089518C">
        <w:rPr>
          <w:spacing w:val="-6"/>
          <w:sz w:val="24"/>
          <w:szCs w:val="24"/>
        </w:rPr>
        <w:t xml:space="preserve">профессора В.М. </w:t>
      </w:r>
      <w:proofErr w:type="spellStart"/>
      <w:r w:rsidRPr="0089518C">
        <w:rPr>
          <w:spacing w:val="-6"/>
          <w:sz w:val="24"/>
          <w:szCs w:val="24"/>
        </w:rPr>
        <w:t>Боева</w:t>
      </w:r>
      <w:proofErr w:type="spellEnd"/>
      <w:r w:rsidRPr="0089518C">
        <w:rPr>
          <w:spacing w:val="-6"/>
          <w:sz w:val="24"/>
          <w:szCs w:val="24"/>
        </w:rPr>
        <w:t xml:space="preserve">. – Оренбург: </w:t>
      </w:r>
      <w:proofErr w:type="spellStart"/>
      <w:r w:rsidRPr="0089518C">
        <w:rPr>
          <w:spacing w:val="-6"/>
          <w:sz w:val="24"/>
          <w:szCs w:val="24"/>
        </w:rPr>
        <w:t>ОрГМА</w:t>
      </w:r>
      <w:proofErr w:type="spellEnd"/>
      <w:r w:rsidRPr="0089518C">
        <w:rPr>
          <w:spacing w:val="-6"/>
          <w:sz w:val="24"/>
          <w:szCs w:val="24"/>
        </w:rPr>
        <w:t>, 2012. - 88 с.</w:t>
      </w:r>
    </w:p>
    <w:p w:rsidR="00557DBC" w:rsidRPr="00032313" w:rsidRDefault="00557DBC" w:rsidP="00032313">
      <w:pPr>
        <w:ind w:left="284"/>
        <w:rPr>
          <w:sz w:val="28"/>
        </w:rPr>
      </w:pPr>
    </w:p>
    <w:p w:rsidR="006A6DFF" w:rsidRDefault="006A6DFF" w:rsidP="00557DBC">
      <w:pPr>
        <w:ind w:left="284"/>
        <w:jc w:val="center"/>
        <w:rPr>
          <w:b/>
          <w:sz w:val="28"/>
        </w:rPr>
      </w:pPr>
    </w:p>
    <w:p w:rsidR="006A6DFF" w:rsidRDefault="006A6DFF" w:rsidP="00557DBC">
      <w:pPr>
        <w:ind w:left="284"/>
        <w:jc w:val="center"/>
        <w:rPr>
          <w:b/>
          <w:sz w:val="28"/>
        </w:rPr>
      </w:pPr>
    </w:p>
    <w:p w:rsidR="006A6DFF" w:rsidRDefault="006A6DFF" w:rsidP="00557DBC">
      <w:pPr>
        <w:ind w:left="284"/>
        <w:jc w:val="center"/>
        <w:rPr>
          <w:b/>
          <w:sz w:val="28"/>
        </w:rPr>
      </w:pPr>
    </w:p>
    <w:p w:rsidR="006A6DFF" w:rsidRDefault="006A6DFF" w:rsidP="00557DBC">
      <w:pPr>
        <w:ind w:left="284"/>
        <w:jc w:val="center"/>
        <w:rPr>
          <w:b/>
          <w:sz w:val="28"/>
        </w:rPr>
      </w:pPr>
    </w:p>
    <w:p w:rsidR="006A6DFF" w:rsidRDefault="006A6DFF" w:rsidP="00557DBC">
      <w:pPr>
        <w:ind w:left="284"/>
        <w:jc w:val="center"/>
        <w:rPr>
          <w:b/>
          <w:sz w:val="28"/>
        </w:rPr>
      </w:pPr>
    </w:p>
    <w:p w:rsidR="006A6DFF" w:rsidRDefault="006A6DFF" w:rsidP="00557DBC">
      <w:pPr>
        <w:ind w:left="284"/>
        <w:jc w:val="center"/>
        <w:rPr>
          <w:b/>
          <w:sz w:val="28"/>
        </w:rPr>
      </w:pPr>
    </w:p>
    <w:p w:rsidR="006A6DFF" w:rsidRDefault="006A6DFF" w:rsidP="00557DBC">
      <w:pPr>
        <w:ind w:left="284"/>
        <w:jc w:val="center"/>
        <w:rPr>
          <w:b/>
          <w:sz w:val="28"/>
        </w:rPr>
      </w:pPr>
    </w:p>
    <w:p w:rsidR="006A6DFF" w:rsidRDefault="006A6DFF" w:rsidP="00557DBC">
      <w:pPr>
        <w:ind w:left="284"/>
        <w:jc w:val="center"/>
        <w:rPr>
          <w:b/>
          <w:sz w:val="28"/>
        </w:rPr>
      </w:pPr>
    </w:p>
    <w:p w:rsidR="00721FB8" w:rsidRPr="00721FB8" w:rsidRDefault="00557DBC" w:rsidP="00721FB8">
      <w:pPr>
        <w:ind w:left="284"/>
        <w:jc w:val="center"/>
        <w:rPr>
          <w:b/>
          <w:caps/>
          <w:sz w:val="28"/>
        </w:rPr>
      </w:pPr>
      <w:r>
        <w:rPr>
          <w:b/>
          <w:sz w:val="28"/>
        </w:rPr>
        <w:lastRenderedPageBreak/>
        <w:t>ТЕМА №</w:t>
      </w:r>
      <w:r w:rsidR="001A214F">
        <w:rPr>
          <w:b/>
          <w:sz w:val="28"/>
        </w:rPr>
        <w:t>3</w:t>
      </w:r>
      <w:r w:rsidRPr="00721FB8">
        <w:rPr>
          <w:b/>
          <w:caps/>
          <w:sz w:val="28"/>
        </w:rPr>
        <w:t xml:space="preserve">. </w:t>
      </w:r>
      <w:r w:rsidRPr="00721FB8">
        <w:rPr>
          <w:caps/>
          <w:sz w:val="28"/>
        </w:rPr>
        <w:t xml:space="preserve"> </w:t>
      </w:r>
      <w:r w:rsidR="00721FB8" w:rsidRPr="00721FB8">
        <w:rPr>
          <w:b/>
          <w:caps/>
          <w:sz w:val="28"/>
        </w:rPr>
        <w:t>Гигиенические оценка доброкачественности пищевых продуктов</w:t>
      </w:r>
    </w:p>
    <w:p w:rsidR="00557DBC" w:rsidRDefault="00557DBC" w:rsidP="00557DBC">
      <w:pPr>
        <w:ind w:left="284"/>
        <w:jc w:val="center"/>
        <w:rPr>
          <w:b/>
          <w:sz w:val="28"/>
        </w:rPr>
      </w:pPr>
      <w:r>
        <w:rPr>
          <w:b/>
          <w:sz w:val="28"/>
        </w:rPr>
        <w:t>.</w:t>
      </w:r>
    </w:p>
    <w:p w:rsidR="00557DBC" w:rsidRDefault="00557DBC" w:rsidP="00557DBC">
      <w:pPr>
        <w:tabs>
          <w:tab w:val="left" w:pos="1800"/>
        </w:tabs>
        <w:ind w:left="1800" w:hanging="720"/>
        <w:jc w:val="center"/>
        <w:rPr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 Вопросы, подлежащие изучению.</w:t>
      </w:r>
    </w:p>
    <w:p w:rsidR="004F1F06" w:rsidRPr="00F81DE7" w:rsidRDefault="004F1F06" w:rsidP="004F1F06">
      <w:pPr>
        <w:jc w:val="both"/>
        <w:rPr>
          <w:sz w:val="24"/>
          <w:szCs w:val="24"/>
        </w:rPr>
      </w:pPr>
      <w:r w:rsidRPr="00F81DE7">
        <w:rPr>
          <w:sz w:val="24"/>
          <w:szCs w:val="24"/>
        </w:rPr>
        <w:t>1. Понятие о санитарно-гигиенической экспертизе продуктов питания, ее цели, задачи, основные направления.</w:t>
      </w:r>
    </w:p>
    <w:p w:rsidR="004F1F06" w:rsidRPr="00F81DE7" w:rsidRDefault="004F1F06" w:rsidP="004F1F06">
      <w:pPr>
        <w:jc w:val="both"/>
        <w:rPr>
          <w:sz w:val="24"/>
          <w:szCs w:val="24"/>
        </w:rPr>
      </w:pPr>
      <w:r w:rsidRPr="00F81DE7">
        <w:rPr>
          <w:sz w:val="24"/>
          <w:szCs w:val="24"/>
        </w:rPr>
        <w:t xml:space="preserve">2. </w:t>
      </w:r>
      <w:r w:rsidRPr="00F81DE7">
        <w:rPr>
          <w:iCs/>
          <w:sz w:val="24"/>
          <w:szCs w:val="24"/>
        </w:rPr>
        <w:t>Понятие о доброкачественных, недоброкачественных продуктах питания, продуктах</w:t>
      </w:r>
      <w:r w:rsidRPr="00F81DE7">
        <w:rPr>
          <w:i/>
          <w:iCs/>
          <w:sz w:val="24"/>
          <w:szCs w:val="24"/>
        </w:rPr>
        <w:t>-</w:t>
      </w:r>
      <w:r w:rsidRPr="00F81DE7">
        <w:rPr>
          <w:iCs/>
          <w:sz w:val="24"/>
          <w:szCs w:val="24"/>
        </w:rPr>
        <w:t>суррогатах и фальсификатах, продуктах с пониженной питательной  ценностью.</w:t>
      </w:r>
    </w:p>
    <w:p w:rsidR="004F1F06" w:rsidRDefault="004F1F06" w:rsidP="004F1F06">
      <w:pPr>
        <w:jc w:val="both"/>
        <w:rPr>
          <w:sz w:val="24"/>
          <w:szCs w:val="24"/>
        </w:rPr>
      </w:pPr>
      <w:r w:rsidRPr="00F81DE7">
        <w:rPr>
          <w:sz w:val="24"/>
          <w:szCs w:val="24"/>
        </w:rPr>
        <w:t xml:space="preserve">3. Химический состав, пищевая и биологическая ценность мяса. Санитарно-гигиеническая экспертиза мяса. </w:t>
      </w:r>
    </w:p>
    <w:p w:rsidR="004F1F06" w:rsidRPr="00F81DE7" w:rsidRDefault="004F1F06" w:rsidP="004F1F06">
      <w:pPr>
        <w:jc w:val="both"/>
        <w:rPr>
          <w:sz w:val="24"/>
          <w:szCs w:val="24"/>
        </w:rPr>
      </w:pPr>
      <w:r w:rsidRPr="00F81DE7">
        <w:rPr>
          <w:sz w:val="24"/>
          <w:szCs w:val="24"/>
        </w:rPr>
        <w:t xml:space="preserve"> 4. Химический состав, пищевая и биологическая ценность молока и молочных продуктов. Санитарно-гигиеническая экспертиза молока.</w:t>
      </w:r>
    </w:p>
    <w:p w:rsidR="004F1F06" w:rsidRPr="00F81DE7" w:rsidRDefault="004F1F06" w:rsidP="004F1F06">
      <w:pPr>
        <w:jc w:val="both"/>
        <w:rPr>
          <w:sz w:val="24"/>
          <w:szCs w:val="24"/>
        </w:rPr>
      </w:pPr>
      <w:r w:rsidRPr="00F81DE7">
        <w:rPr>
          <w:sz w:val="24"/>
          <w:szCs w:val="24"/>
        </w:rPr>
        <w:t xml:space="preserve">5. Химический состав, пищевая и биологическая ценность хлеба. Санитарно-гигиеническая экспертиза хлеба.  </w:t>
      </w:r>
    </w:p>
    <w:p w:rsidR="004F1F06" w:rsidRPr="00F81DE7" w:rsidRDefault="004F1F06" w:rsidP="004F1F06">
      <w:pPr>
        <w:jc w:val="both"/>
        <w:rPr>
          <w:sz w:val="24"/>
          <w:szCs w:val="24"/>
        </w:rPr>
      </w:pPr>
      <w:r w:rsidRPr="00F81DE7">
        <w:rPr>
          <w:sz w:val="24"/>
          <w:szCs w:val="24"/>
        </w:rPr>
        <w:t xml:space="preserve">6. Химический состав, пищевая и биологическая ценность консервов. Санитарно-гигиеническая экспертиза баночных консервов. </w:t>
      </w:r>
    </w:p>
    <w:p w:rsidR="004F1F06" w:rsidRDefault="004F1F06" w:rsidP="004F1F06">
      <w:pPr>
        <w:jc w:val="both"/>
        <w:rPr>
          <w:sz w:val="24"/>
          <w:szCs w:val="24"/>
        </w:rPr>
      </w:pPr>
      <w:r w:rsidRPr="00F81DE7">
        <w:rPr>
          <w:sz w:val="24"/>
          <w:szCs w:val="24"/>
        </w:rPr>
        <w:t xml:space="preserve">7. Химический состав, пищевая и биологическая ценность куриных яиц. Санитарно-гигиеническая экспертиза куриных яиц.  </w:t>
      </w:r>
    </w:p>
    <w:p w:rsidR="003262ED" w:rsidRPr="00F81DE7" w:rsidRDefault="003262ED" w:rsidP="004F1F06">
      <w:pPr>
        <w:jc w:val="both"/>
        <w:rPr>
          <w:sz w:val="24"/>
          <w:szCs w:val="24"/>
        </w:rPr>
      </w:pPr>
      <w:r>
        <w:rPr>
          <w:sz w:val="24"/>
          <w:szCs w:val="24"/>
        </w:rPr>
        <w:t>8. Санитарно-гигиенические требования к организации питания в лечебных учреждениях.</w:t>
      </w:r>
    </w:p>
    <w:p w:rsidR="00557DBC" w:rsidRDefault="00557DBC" w:rsidP="00557DBC">
      <w:pPr>
        <w:tabs>
          <w:tab w:val="left" w:pos="1800"/>
        </w:tabs>
        <w:ind w:left="180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Содержание практической работы.</w:t>
      </w:r>
    </w:p>
    <w:p w:rsidR="00557DBC" w:rsidRDefault="00557DBC" w:rsidP="00557DBC">
      <w:pPr>
        <w:pStyle w:val="a3"/>
        <w:tabs>
          <w:tab w:val="left" w:pos="870"/>
          <w:tab w:val="left" w:pos="1069"/>
          <w:tab w:val="left" w:pos="5670"/>
        </w:tabs>
        <w:spacing w:line="240" w:lineRule="auto"/>
        <w:ind w:left="284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  <w:t>Санитарно-гигиеническая экспертиза молока (определение органолептических показателей, плотности, жирности, кислотности, наличие примесей соды, крахмала).</w:t>
      </w:r>
    </w:p>
    <w:p w:rsidR="00557DBC" w:rsidRDefault="00557DBC" w:rsidP="00557DBC">
      <w:pPr>
        <w:tabs>
          <w:tab w:val="left" w:pos="870"/>
          <w:tab w:val="left" w:pos="1069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Санитарно-гигиеническая экспертиза мяса (органолептическое исследование, проба </w:t>
      </w:r>
      <w:proofErr w:type="spellStart"/>
      <w:r>
        <w:rPr>
          <w:sz w:val="28"/>
          <w:szCs w:val="28"/>
        </w:rPr>
        <w:t>Эбера</w:t>
      </w:r>
      <w:proofErr w:type="spellEnd"/>
      <w:r>
        <w:rPr>
          <w:sz w:val="28"/>
          <w:szCs w:val="28"/>
        </w:rPr>
        <w:t>, исследование на  наличие личиночных форм гельминтов).</w:t>
      </w:r>
    </w:p>
    <w:p w:rsidR="00557DBC" w:rsidRDefault="00557DBC" w:rsidP="00557DBC">
      <w:pPr>
        <w:tabs>
          <w:tab w:val="left" w:pos="870"/>
          <w:tab w:val="left" w:pos="1069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Санитарно-гигиеническая экспертиза </w:t>
      </w:r>
      <w:proofErr w:type="spellStart"/>
      <w:r>
        <w:rPr>
          <w:sz w:val="28"/>
          <w:szCs w:val="28"/>
        </w:rPr>
        <w:t>жестянобаночных</w:t>
      </w:r>
      <w:proofErr w:type="spellEnd"/>
      <w:r>
        <w:rPr>
          <w:sz w:val="28"/>
          <w:szCs w:val="28"/>
        </w:rPr>
        <w:t xml:space="preserve"> консервов.</w:t>
      </w:r>
    </w:p>
    <w:p w:rsidR="00557DBC" w:rsidRDefault="00557DBC" w:rsidP="00557DBC">
      <w:pPr>
        <w:tabs>
          <w:tab w:val="left" w:pos="870"/>
          <w:tab w:val="left" w:pos="1069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Санитарно-гигиеническая экспертиза хлеба (органолептическое исследование, определение пористости).</w:t>
      </w:r>
    </w:p>
    <w:p w:rsidR="00557DBC" w:rsidRDefault="00557DBC" w:rsidP="00557DBC">
      <w:pPr>
        <w:tabs>
          <w:tab w:val="left" w:pos="870"/>
          <w:tab w:val="left" w:pos="1069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Санитарно-гигиеническая экспертиза куриного яйца (органолептическое исследование, взвешивание, </w:t>
      </w:r>
      <w:proofErr w:type="spellStart"/>
      <w:r>
        <w:rPr>
          <w:sz w:val="28"/>
          <w:szCs w:val="28"/>
        </w:rPr>
        <w:t>овоскопия</w:t>
      </w:r>
      <w:proofErr w:type="spellEnd"/>
      <w:r>
        <w:rPr>
          <w:sz w:val="28"/>
          <w:szCs w:val="28"/>
        </w:rPr>
        <w:t>).</w:t>
      </w:r>
    </w:p>
    <w:p w:rsidR="00557DBC" w:rsidRDefault="00557DBC" w:rsidP="00557DBC">
      <w:pPr>
        <w:tabs>
          <w:tab w:val="left" w:pos="870"/>
          <w:tab w:val="left" w:pos="1069"/>
        </w:tabs>
        <w:ind w:left="284" w:hanging="284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Оформление заключения о качестве исследованных продуктов.</w:t>
      </w:r>
    </w:p>
    <w:p w:rsidR="00557DBC" w:rsidRDefault="00557DBC" w:rsidP="00557DBC">
      <w:pPr>
        <w:jc w:val="both"/>
        <w:rPr>
          <w:sz w:val="28"/>
        </w:rPr>
      </w:pPr>
    </w:p>
    <w:p w:rsidR="00557DBC" w:rsidRDefault="00557DBC" w:rsidP="00557DBC">
      <w:pPr>
        <w:jc w:val="center"/>
        <w:rPr>
          <w:b/>
          <w:sz w:val="28"/>
        </w:rPr>
      </w:pPr>
      <w:r>
        <w:rPr>
          <w:b/>
          <w:sz w:val="28"/>
        </w:rPr>
        <w:t>ЛИТЕРАТУРА.</w:t>
      </w:r>
    </w:p>
    <w:p w:rsidR="004778E2" w:rsidRDefault="004778E2" w:rsidP="00557DBC">
      <w:pPr>
        <w:ind w:firstLine="709"/>
        <w:jc w:val="both"/>
        <w:rPr>
          <w:color w:val="000000"/>
          <w:sz w:val="24"/>
          <w:szCs w:val="24"/>
        </w:rPr>
      </w:pPr>
      <w:r w:rsidRPr="004778E2">
        <w:rPr>
          <w:color w:val="000000"/>
          <w:sz w:val="24"/>
          <w:szCs w:val="24"/>
        </w:rPr>
        <w:t xml:space="preserve">1. </w:t>
      </w:r>
      <w:proofErr w:type="gramStart"/>
      <w:r w:rsidRPr="004778E2">
        <w:rPr>
          <w:color w:val="000000"/>
          <w:sz w:val="24"/>
          <w:szCs w:val="24"/>
        </w:rPr>
        <w:t>Гигиена :</w:t>
      </w:r>
      <w:proofErr w:type="gramEnd"/>
      <w:r w:rsidRPr="004778E2">
        <w:rPr>
          <w:color w:val="000000"/>
          <w:sz w:val="24"/>
          <w:szCs w:val="24"/>
        </w:rPr>
        <w:t xml:space="preserve"> учебник для студентов учреждений </w:t>
      </w:r>
      <w:proofErr w:type="spellStart"/>
      <w:r w:rsidRPr="004778E2">
        <w:rPr>
          <w:color w:val="000000"/>
          <w:sz w:val="24"/>
          <w:szCs w:val="24"/>
        </w:rPr>
        <w:t>высш</w:t>
      </w:r>
      <w:proofErr w:type="spellEnd"/>
      <w:r w:rsidRPr="004778E2">
        <w:rPr>
          <w:color w:val="000000"/>
          <w:sz w:val="24"/>
          <w:szCs w:val="24"/>
        </w:rPr>
        <w:t xml:space="preserve">. проф. образования, </w:t>
      </w:r>
      <w:proofErr w:type="spellStart"/>
      <w:r w:rsidRPr="004778E2">
        <w:rPr>
          <w:color w:val="000000"/>
          <w:sz w:val="24"/>
          <w:szCs w:val="24"/>
        </w:rPr>
        <w:t>обуч</w:t>
      </w:r>
      <w:proofErr w:type="spellEnd"/>
      <w:r w:rsidRPr="004778E2">
        <w:rPr>
          <w:color w:val="000000"/>
          <w:sz w:val="24"/>
          <w:szCs w:val="24"/>
        </w:rPr>
        <w:t>. по специальности "</w:t>
      </w:r>
      <w:proofErr w:type="spellStart"/>
      <w:r w:rsidRPr="004778E2">
        <w:rPr>
          <w:color w:val="000000"/>
          <w:sz w:val="24"/>
          <w:szCs w:val="24"/>
        </w:rPr>
        <w:t>Леч</w:t>
      </w:r>
      <w:proofErr w:type="spellEnd"/>
      <w:r w:rsidRPr="004778E2">
        <w:rPr>
          <w:color w:val="000000"/>
          <w:sz w:val="24"/>
          <w:szCs w:val="24"/>
        </w:rPr>
        <w:t>. дело" дисциплины "Гигиена" / ред. П. И. Мельниченко, 2014. - 656 с.</w:t>
      </w:r>
    </w:p>
    <w:p w:rsidR="00557DBC" w:rsidRPr="008311C3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2. Гигиена: Учебник, / Под </w:t>
      </w:r>
      <w:proofErr w:type="spellStart"/>
      <w:r w:rsidRPr="008311C3">
        <w:rPr>
          <w:color w:val="000000"/>
          <w:sz w:val="24"/>
          <w:szCs w:val="24"/>
        </w:rPr>
        <w:t>ред.акад</w:t>
      </w:r>
      <w:proofErr w:type="spellEnd"/>
      <w:r w:rsidRPr="008311C3">
        <w:rPr>
          <w:color w:val="000000"/>
          <w:sz w:val="24"/>
          <w:szCs w:val="24"/>
        </w:rPr>
        <w:t xml:space="preserve">. РАМН Г.И. </w:t>
      </w:r>
      <w:proofErr w:type="gramStart"/>
      <w:r w:rsidRPr="008311C3">
        <w:rPr>
          <w:color w:val="000000"/>
          <w:sz w:val="24"/>
          <w:szCs w:val="24"/>
        </w:rPr>
        <w:t>Румянцева.-</w:t>
      </w:r>
      <w:proofErr w:type="gramEnd"/>
      <w:r w:rsidRPr="008311C3">
        <w:rPr>
          <w:color w:val="000000"/>
          <w:sz w:val="24"/>
          <w:szCs w:val="24"/>
        </w:rPr>
        <w:t xml:space="preserve"> 2-у изд., </w:t>
      </w:r>
      <w:proofErr w:type="spellStart"/>
      <w:r w:rsidRPr="008311C3">
        <w:rPr>
          <w:color w:val="000000"/>
          <w:sz w:val="24"/>
          <w:szCs w:val="24"/>
        </w:rPr>
        <w:t>перераб</w:t>
      </w:r>
      <w:proofErr w:type="spellEnd"/>
      <w:r w:rsidRPr="008311C3">
        <w:rPr>
          <w:color w:val="000000"/>
          <w:sz w:val="24"/>
          <w:szCs w:val="24"/>
        </w:rPr>
        <w:t xml:space="preserve"> и доп. - М.: ГЭОТАР-Медиа, 2009. – 608с.</w:t>
      </w:r>
    </w:p>
    <w:p w:rsidR="00557DBC" w:rsidRPr="008311C3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3. Гигиена и основы экологии человека: Учебник для </w:t>
      </w:r>
      <w:proofErr w:type="spellStart"/>
      <w:r w:rsidRPr="008311C3">
        <w:rPr>
          <w:color w:val="000000"/>
          <w:sz w:val="24"/>
          <w:szCs w:val="24"/>
        </w:rPr>
        <w:t>студ.высш.мед.учеб.заведений</w:t>
      </w:r>
      <w:proofErr w:type="spellEnd"/>
      <w:r w:rsidRPr="008311C3">
        <w:rPr>
          <w:color w:val="000000"/>
          <w:sz w:val="24"/>
          <w:szCs w:val="24"/>
        </w:rPr>
        <w:t xml:space="preserve"> / Ю.П. Пивоваров, В.В. </w:t>
      </w:r>
      <w:proofErr w:type="spellStart"/>
      <w:r w:rsidRPr="008311C3">
        <w:rPr>
          <w:color w:val="000000"/>
          <w:sz w:val="24"/>
          <w:szCs w:val="24"/>
        </w:rPr>
        <w:t>Королик</w:t>
      </w:r>
      <w:proofErr w:type="spellEnd"/>
      <w:r w:rsidRPr="008311C3">
        <w:rPr>
          <w:color w:val="000000"/>
          <w:sz w:val="24"/>
          <w:szCs w:val="24"/>
        </w:rPr>
        <w:t xml:space="preserve">, Л.С. </w:t>
      </w:r>
      <w:proofErr w:type="spellStart"/>
      <w:r w:rsidRPr="008311C3">
        <w:rPr>
          <w:color w:val="000000"/>
          <w:sz w:val="24"/>
          <w:szCs w:val="24"/>
        </w:rPr>
        <w:t>Зиневич</w:t>
      </w:r>
      <w:proofErr w:type="spellEnd"/>
      <w:r w:rsidRPr="008311C3">
        <w:rPr>
          <w:color w:val="000000"/>
          <w:sz w:val="24"/>
          <w:szCs w:val="24"/>
        </w:rPr>
        <w:t>; Под ред.  Ю.П. Пивоварова.-М: Издательский центр «Академия»,2004.-528 с.</w:t>
      </w:r>
    </w:p>
    <w:p w:rsidR="00557DBC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4. Пивоваров Ю.П. Руководство к практическим занятиям по гигиене и основам экологии человека. 3-е изд., </w:t>
      </w:r>
      <w:proofErr w:type="spellStart"/>
      <w:r w:rsidRPr="008311C3">
        <w:rPr>
          <w:color w:val="000000"/>
          <w:sz w:val="24"/>
          <w:szCs w:val="24"/>
        </w:rPr>
        <w:t>дополн</w:t>
      </w:r>
      <w:proofErr w:type="spellEnd"/>
      <w:proofErr w:type="gramStart"/>
      <w:r w:rsidRPr="008311C3">
        <w:rPr>
          <w:color w:val="000000"/>
          <w:sz w:val="24"/>
          <w:szCs w:val="24"/>
        </w:rPr>
        <w:t>. и</w:t>
      </w:r>
      <w:proofErr w:type="gramEnd"/>
      <w:r w:rsidRPr="008311C3">
        <w:rPr>
          <w:color w:val="000000"/>
          <w:sz w:val="24"/>
          <w:szCs w:val="24"/>
        </w:rPr>
        <w:t xml:space="preserve"> </w:t>
      </w:r>
      <w:proofErr w:type="spellStart"/>
      <w:r w:rsidRPr="008311C3">
        <w:rPr>
          <w:color w:val="000000"/>
          <w:sz w:val="24"/>
          <w:szCs w:val="24"/>
        </w:rPr>
        <w:t>испр</w:t>
      </w:r>
      <w:proofErr w:type="spellEnd"/>
      <w:r w:rsidRPr="008311C3">
        <w:rPr>
          <w:color w:val="000000"/>
          <w:sz w:val="24"/>
          <w:szCs w:val="24"/>
        </w:rPr>
        <w:t>. - М.: ВУНМЦ МЗ РФ, 1999. -423с.</w:t>
      </w:r>
    </w:p>
    <w:p w:rsidR="00557DBC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306E82">
        <w:rPr>
          <w:color w:val="000000"/>
          <w:sz w:val="24"/>
          <w:szCs w:val="24"/>
        </w:rPr>
        <w:t>А.А. Королев «Гигиена  питания». – М. «Академия». – 2006. – 528 с.</w:t>
      </w:r>
    </w:p>
    <w:p w:rsidR="00C1117F" w:rsidRDefault="00557DBC" w:rsidP="001405E1">
      <w:pPr>
        <w:ind w:firstLine="709"/>
        <w:jc w:val="both"/>
        <w:rPr>
          <w:b/>
          <w:sz w:val="28"/>
        </w:rPr>
      </w:pPr>
      <w:r>
        <w:rPr>
          <w:spacing w:val="-6"/>
          <w:sz w:val="24"/>
          <w:szCs w:val="24"/>
        </w:rPr>
        <w:t>6</w:t>
      </w:r>
      <w:r w:rsidRPr="00FA30AE">
        <w:rPr>
          <w:spacing w:val="-6"/>
          <w:sz w:val="24"/>
          <w:szCs w:val="24"/>
        </w:rPr>
        <w:t xml:space="preserve">. </w:t>
      </w:r>
      <w:r w:rsidRPr="0089518C">
        <w:rPr>
          <w:spacing w:val="-6"/>
          <w:sz w:val="24"/>
          <w:szCs w:val="24"/>
        </w:rPr>
        <w:t xml:space="preserve">Гигиенические требования к питанию населения: учебное пособие./ </w:t>
      </w:r>
      <w:proofErr w:type="spellStart"/>
      <w:r w:rsidRPr="0089518C">
        <w:rPr>
          <w:spacing w:val="-6"/>
          <w:sz w:val="24"/>
          <w:szCs w:val="24"/>
        </w:rPr>
        <w:t>Лесцова</w:t>
      </w:r>
      <w:proofErr w:type="spellEnd"/>
      <w:r w:rsidRPr="0089518C">
        <w:rPr>
          <w:spacing w:val="-6"/>
          <w:sz w:val="24"/>
          <w:szCs w:val="24"/>
        </w:rPr>
        <w:t xml:space="preserve"> Н.А., Карпенко И.Л., Бархатова Л.А., Зеле</w:t>
      </w:r>
      <w:r>
        <w:rPr>
          <w:spacing w:val="-6"/>
          <w:sz w:val="24"/>
          <w:szCs w:val="24"/>
        </w:rPr>
        <w:t xml:space="preserve">нина Л.В. и др.; под редакцией </w:t>
      </w:r>
      <w:r w:rsidRPr="0089518C">
        <w:rPr>
          <w:spacing w:val="-6"/>
          <w:sz w:val="24"/>
          <w:szCs w:val="24"/>
        </w:rPr>
        <w:t xml:space="preserve">профессора В.М. </w:t>
      </w:r>
      <w:proofErr w:type="spellStart"/>
      <w:r w:rsidRPr="0089518C">
        <w:rPr>
          <w:spacing w:val="-6"/>
          <w:sz w:val="24"/>
          <w:szCs w:val="24"/>
        </w:rPr>
        <w:t>Боева</w:t>
      </w:r>
      <w:proofErr w:type="spellEnd"/>
      <w:r w:rsidRPr="0089518C">
        <w:rPr>
          <w:spacing w:val="-6"/>
          <w:sz w:val="24"/>
          <w:szCs w:val="24"/>
        </w:rPr>
        <w:t xml:space="preserve">. – Оренбург: </w:t>
      </w:r>
      <w:proofErr w:type="spellStart"/>
      <w:r w:rsidRPr="0089518C">
        <w:rPr>
          <w:spacing w:val="-6"/>
          <w:sz w:val="24"/>
          <w:szCs w:val="24"/>
        </w:rPr>
        <w:t>ОрГМА</w:t>
      </w:r>
      <w:proofErr w:type="spellEnd"/>
      <w:r w:rsidRPr="0089518C">
        <w:rPr>
          <w:spacing w:val="-6"/>
          <w:sz w:val="24"/>
          <w:szCs w:val="24"/>
        </w:rPr>
        <w:t>, 2012. - 88 с.</w:t>
      </w:r>
      <w:r w:rsidR="00C1117F">
        <w:rPr>
          <w:b/>
          <w:sz w:val="28"/>
        </w:rPr>
        <w:br w:type="page"/>
      </w:r>
    </w:p>
    <w:p w:rsidR="00557DBC" w:rsidRDefault="00557DBC" w:rsidP="00557DBC">
      <w:pPr>
        <w:jc w:val="center"/>
        <w:rPr>
          <w:b/>
          <w:caps/>
          <w:sz w:val="28"/>
        </w:rPr>
      </w:pPr>
      <w:r>
        <w:rPr>
          <w:b/>
          <w:sz w:val="28"/>
        </w:rPr>
        <w:lastRenderedPageBreak/>
        <w:t xml:space="preserve">ТЕМА № </w:t>
      </w:r>
      <w:r w:rsidR="001A214F">
        <w:rPr>
          <w:b/>
          <w:sz w:val="28"/>
        </w:rPr>
        <w:t>4</w:t>
      </w:r>
      <w:r>
        <w:rPr>
          <w:b/>
          <w:sz w:val="28"/>
        </w:rPr>
        <w:t>.</w:t>
      </w:r>
      <w:r>
        <w:rPr>
          <w:b/>
          <w:caps/>
          <w:sz w:val="28"/>
        </w:rPr>
        <w:t xml:space="preserve"> Профилактика пищевых отравлений</w:t>
      </w:r>
    </w:p>
    <w:p w:rsidR="00557DBC" w:rsidRDefault="00557DBC" w:rsidP="00557DBC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 и их расследование</w:t>
      </w:r>
      <w:r>
        <w:rPr>
          <w:b/>
          <w:sz w:val="28"/>
        </w:rPr>
        <w:t>.</w:t>
      </w:r>
    </w:p>
    <w:p w:rsidR="00557DBC" w:rsidRDefault="00557DBC" w:rsidP="00557DBC">
      <w:pPr>
        <w:jc w:val="center"/>
        <w:rPr>
          <w:b/>
          <w:sz w:val="28"/>
        </w:rPr>
      </w:pPr>
    </w:p>
    <w:p w:rsidR="00557DBC" w:rsidRDefault="00557DBC" w:rsidP="00557DBC">
      <w:pPr>
        <w:jc w:val="center"/>
        <w:rPr>
          <w:b/>
          <w:sz w:val="28"/>
        </w:rPr>
      </w:pPr>
      <w:r>
        <w:rPr>
          <w:b/>
          <w:sz w:val="28"/>
        </w:rPr>
        <w:t>Вопросы для изучения.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1. Понятие о пищевых отравлениях. 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>2. Классификация  пищевых отравлений.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3. Пищевые отравления бактериального происхождения: 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 а) пищевые </w:t>
      </w:r>
      <w:proofErr w:type="spellStart"/>
      <w:r>
        <w:rPr>
          <w:sz w:val="28"/>
        </w:rPr>
        <w:t>токсикоинфекции</w:t>
      </w:r>
      <w:proofErr w:type="spellEnd"/>
      <w:r>
        <w:rPr>
          <w:sz w:val="28"/>
        </w:rPr>
        <w:t>;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 б) пищевые  токсикозы.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>4.  Пищевые отравления грибковой природы(</w:t>
      </w:r>
      <w:proofErr w:type="spellStart"/>
      <w:r>
        <w:rPr>
          <w:sz w:val="28"/>
        </w:rPr>
        <w:t>микотоксикозы</w:t>
      </w:r>
      <w:proofErr w:type="spellEnd"/>
      <w:r>
        <w:rPr>
          <w:sz w:val="28"/>
        </w:rPr>
        <w:t>):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) фузариозы: алиментарно-токсическая </w:t>
      </w:r>
      <w:proofErr w:type="spellStart"/>
      <w:r>
        <w:rPr>
          <w:sz w:val="28"/>
        </w:rPr>
        <w:t>алейкия</w:t>
      </w:r>
      <w:proofErr w:type="spellEnd"/>
      <w:r>
        <w:rPr>
          <w:sz w:val="28"/>
        </w:rPr>
        <w:t>, отравления “пьяным хлебом”;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 б) эрготизм;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 в) </w:t>
      </w:r>
      <w:proofErr w:type="spellStart"/>
      <w:r>
        <w:rPr>
          <w:sz w:val="28"/>
        </w:rPr>
        <w:t>афлотоксикоз</w:t>
      </w:r>
      <w:proofErr w:type="spellEnd"/>
      <w:r>
        <w:rPr>
          <w:sz w:val="28"/>
        </w:rPr>
        <w:t>.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Небактериальные</w:t>
      </w:r>
      <w:proofErr w:type="spellEnd"/>
      <w:r>
        <w:rPr>
          <w:sz w:val="28"/>
        </w:rPr>
        <w:t xml:space="preserve"> пищевые отравления: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 а) отравления ядовитыми грибами;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 б) отравления ядовитыми растениями;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 в) отравления, вызванные примесями к пищевым продуктам и др. 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>6. Пищевые отравления неустановленной этиологии: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а) </w:t>
      </w:r>
      <w:proofErr w:type="spellStart"/>
      <w:r>
        <w:rPr>
          <w:sz w:val="28"/>
        </w:rPr>
        <w:t>гаффская</w:t>
      </w:r>
      <w:proofErr w:type="spellEnd"/>
      <w:r>
        <w:rPr>
          <w:sz w:val="28"/>
        </w:rPr>
        <w:t xml:space="preserve"> болезнь;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) </w:t>
      </w:r>
      <w:proofErr w:type="spellStart"/>
      <w:r>
        <w:rPr>
          <w:sz w:val="28"/>
        </w:rPr>
        <w:t>уровскаz</w:t>
      </w:r>
      <w:proofErr w:type="spellEnd"/>
      <w:r>
        <w:rPr>
          <w:sz w:val="28"/>
        </w:rPr>
        <w:t xml:space="preserve"> болезнь( Кашина - Бека болезнь).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>7. Порядок санитарно-эпидемиологического расследования пищевых отравлений.</w:t>
      </w:r>
    </w:p>
    <w:p w:rsidR="00557DBC" w:rsidRDefault="00557DBC" w:rsidP="00557DBC">
      <w:pPr>
        <w:jc w:val="both"/>
        <w:rPr>
          <w:sz w:val="28"/>
        </w:rPr>
      </w:pPr>
    </w:p>
    <w:p w:rsidR="00557DBC" w:rsidRDefault="00557DBC" w:rsidP="00557DBC">
      <w:pPr>
        <w:jc w:val="both"/>
        <w:rPr>
          <w:sz w:val="28"/>
        </w:rPr>
      </w:pPr>
    </w:p>
    <w:p w:rsidR="00557DBC" w:rsidRDefault="00557DBC" w:rsidP="00557DBC">
      <w:pPr>
        <w:jc w:val="center"/>
        <w:rPr>
          <w:sz w:val="28"/>
        </w:rPr>
      </w:pPr>
      <w:r>
        <w:rPr>
          <w:sz w:val="28"/>
        </w:rPr>
        <w:t>СОДЕРЖАНИЕ ПРАКТИЧЕСКОЙ РАБОТЫ</w:t>
      </w:r>
    </w:p>
    <w:p w:rsidR="00557DBC" w:rsidRDefault="00557DBC" w:rsidP="00557DBC">
      <w:pPr>
        <w:jc w:val="center"/>
        <w:rPr>
          <w:sz w:val="28"/>
        </w:rPr>
      </w:pP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>1. Решение ситуационных задач по пищевым отравлениям</w:t>
      </w:r>
    </w:p>
    <w:p w:rsidR="00557DBC" w:rsidRDefault="00557DBC" w:rsidP="00557DBC">
      <w:pPr>
        <w:jc w:val="both"/>
        <w:rPr>
          <w:sz w:val="28"/>
        </w:rPr>
      </w:pPr>
      <w:r>
        <w:rPr>
          <w:sz w:val="28"/>
        </w:rPr>
        <w:t>2. Составление акта расследования  и экстренного извещения о пищевом отравлении.</w:t>
      </w:r>
    </w:p>
    <w:p w:rsidR="00557DBC" w:rsidRDefault="00557DBC" w:rsidP="00557DBC">
      <w:pPr>
        <w:jc w:val="both"/>
        <w:rPr>
          <w:sz w:val="28"/>
        </w:rPr>
      </w:pPr>
    </w:p>
    <w:p w:rsidR="00557DBC" w:rsidRDefault="00557DBC" w:rsidP="00557DBC">
      <w:pPr>
        <w:jc w:val="center"/>
        <w:rPr>
          <w:sz w:val="28"/>
        </w:rPr>
      </w:pPr>
      <w:r>
        <w:rPr>
          <w:sz w:val="28"/>
        </w:rPr>
        <w:t>ЛИТЕРАТУРА</w:t>
      </w:r>
    </w:p>
    <w:p w:rsidR="00557DBC" w:rsidRDefault="00557DBC" w:rsidP="00557DBC">
      <w:pPr>
        <w:jc w:val="both"/>
        <w:rPr>
          <w:sz w:val="28"/>
        </w:rPr>
      </w:pPr>
    </w:p>
    <w:p w:rsidR="004778E2" w:rsidRDefault="004778E2" w:rsidP="00557DBC">
      <w:pPr>
        <w:ind w:firstLine="709"/>
        <w:jc w:val="both"/>
        <w:rPr>
          <w:color w:val="000000"/>
          <w:sz w:val="24"/>
          <w:szCs w:val="24"/>
        </w:rPr>
      </w:pPr>
      <w:r w:rsidRPr="004778E2">
        <w:rPr>
          <w:color w:val="000000"/>
          <w:sz w:val="24"/>
          <w:szCs w:val="24"/>
        </w:rPr>
        <w:t xml:space="preserve">1. </w:t>
      </w:r>
      <w:proofErr w:type="gramStart"/>
      <w:r w:rsidRPr="004778E2">
        <w:rPr>
          <w:color w:val="000000"/>
          <w:sz w:val="24"/>
          <w:szCs w:val="24"/>
        </w:rPr>
        <w:t>Гигиена :</w:t>
      </w:r>
      <w:proofErr w:type="gramEnd"/>
      <w:r w:rsidRPr="004778E2">
        <w:rPr>
          <w:color w:val="000000"/>
          <w:sz w:val="24"/>
          <w:szCs w:val="24"/>
        </w:rPr>
        <w:t xml:space="preserve"> учебник для студентов учреждений </w:t>
      </w:r>
      <w:proofErr w:type="spellStart"/>
      <w:r w:rsidRPr="004778E2">
        <w:rPr>
          <w:color w:val="000000"/>
          <w:sz w:val="24"/>
          <w:szCs w:val="24"/>
        </w:rPr>
        <w:t>высш</w:t>
      </w:r>
      <w:proofErr w:type="spellEnd"/>
      <w:r w:rsidRPr="004778E2">
        <w:rPr>
          <w:color w:val="000000"/>
          <w:sz w:val="24"/>
          <w:szCs w:val="24"/>
        </w:rPr>
        <w:t xml:space="preserve">. проф. образования, </w:t>
      </w:r>
      <w:proofErr w:type="spellStart"/>
      <w:r w:rsidRPr="004778E2">
        <w:rPr>
          <w:color w:val="000000"/>
          <w:sz w:val="24"/>
          <w:szCs w:val="24"/>
        </w:rPr>
        <w:t>обуч</w:t>
      </w:r>
      <w:proofErr w:type="spellEnd"/>
      <w:r w:rsidRPr="004778E2">
        <w:rPr>
          <w:color w:val="000000"/>
          <w:sz w:val="24"/>
          <w:szCs w:val="24"/>
        </w:rPr>
        <w:t>. по специальности "</w:t>
      </w:r>
      <w:proofErr w:type="spellStart"/>
      <w:r w:rsidRPr="004778E2">
        <w:rPr>
          <w:color w:val="000000"/>
          <w:sz w:val="24"/>
          <w:szCs w:val="24"/>
        </w:rPr>
        <w:t>Леч</w:t>
      </w:r>
      <w:proofErr w:type="spellEnd"/>
      <w:r w:rsidRPr="004778E2">
        <w:rPr>
          <w:color w:val="000000"/>
          <w:sz w:val="24"/>
          <w:szCs w:val="24"/>
        </w:rPr>
        <w:t>. дело" дисциплины "Гигиена" / ред. П. И. Мельниченко, 2014. - 656 с.</w:t>
      </w:r>
    </w:p>
    <w:p w:rsidR="00557DBC" w:rsidRPr="008311C3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2. Гигиена: Учебник, / Под </w:t>
      </w:r>
      <w:proofErr w:type="spellStart"/>
      <w:r w:rsidRPr="008311C3">
        <w:rPr>
          <w:color w:val="000000"/>
          <w:sz w:val="24"/>
          <w:szCs w:val="24"/>
        </w:rPr>
        <w:t>ред.акад</w:t>
      </w:r>
      <w:proofErr w:type="spellEnd"/>
      <w:r w:rsidRPr="008311C3">
        <w:rPr>
          <w:color w:val="000000"/>
          <w:sz w:val="24"/>
          <w:szCs w:val="24"/>
        </w:rPr>
        <w:t xml:space="preserve">. РАМН Г.И. </w:t>
      </w:r>
      <w:proofErr w:type="gramStart"/>
      <w:r w:rsidRPr="008311C3">
        <w:rPr>
          <w:color w:val="000000"/>
          <w:sz w:val="24"/>
          <w:szCs w:val="24"/>
        </w:rPr>
        <w:t>Румянцева.-</w:t>
      </w:r>
      <w:proofErr w:type="gramEnd"/>
      <w:r w:rsidRPr="008311C3">
        <w:rPr>
          <w:color w:val="000000"/>
          <w:sz w:val="24"/>
          <w:szCs w:val="24"/>
        </w:rPr>
        <w:t xml:space="preserve"> 2-у изд., </w:t>
      </w:r>
      <w:proofErr w:type="spellStart"/>
      <w:r w:rsidRPr="008311C3">
        <w:rPr>
          <w:color w:val="000000"/>
          <w:sz w:val="24"/>
          <w:szCs w:val="24"/>
        </w:rPr>
        <w:t>перераб</w:t>
      </w:r>
      <w:proofErr w:type="spellEnd"/>
      <w:r w:rsidRPr="008311C3">
        <w:rPr>
          <w:color w:val="000000"/>
          <w:sz w:val="24"/>
          <w:szCs w:val="24"/>
        </w:rPr>
        <w:t xml:space="preserve"> и доп. - М.: ГЭОТАР-Медиа, 2009. – 608с.</w:t>
      </w:r>
    </w:p>
    <w:p w:rsidR="00557DBC" w:rsidRPr="008311C3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3. Гигиена и основы экологии человека: Учебник для </w:t>
      </w:r>
      <w:proofErr w:type="spellStart"/>
      <w:r w:rsidRPr="008311C3">
        <w:rPr>
          <w:color w:val="000000"/>
          <w:sz w:val="24"/>
          <w:szCs w:val="24"/>
        </w:rPr>
        <w:t>студ.высш.мед.учеб.заведений</w:t>
      </w:r>
      <w:proofErr w:type="spellEnd"/>
      <w:r w:rsidRPr="008311C3">
        <w:rPr>
          <w:color w:val="000000"/>
          <w:sz w:val="24"/>
          <w:szCs w:val="24"/>
        </w:rPr>
        <w:t xml:space="preserve"> / Ю.П. Пивоваров, В.В. </w:t>
      </w:r>
      <w:proofErr w:type="spellStart"/>
      <w:r w:rsidRPr="008311C3">
        <w:rPr>
          <w:color w:val="000000"/>
          <w:sz w:val="24"/>
          <w:szCs w:val="24"/>
        </w:rPr>
        <w:t>Королик</w:t>
      </w:r>
      <w:proofErr w:type="spellEnd"/>
      <w:r w:rsidRPr="008311C3">
        <w:rPr>
          <w:color w:val="000000"/>
          <w:sz w:val="24"/>
          <w:szCs w:val="24"/>
        </w:rPr>
        <w:t xml:space="preserve">, Л.С. </w:t>
      </w:r>
      <w:proofErr w:type="spellStart"/>
      <w:r w:rsidRPr="008311C3">
        <w:rPr>
          <w:color w:val="000000"/>
          <w:sz w:val="24"/>
          <w:szCs w:val="24"/>
        </w:rPr>
        <w:t>Зиневич</w:t>
      </w:r>
      <w:proofErr w:type="spellEnd"/>
      <w:r w:rsidRPr="008311C3">
        <w:rPr>
          <w:color w:val="000000"/>
          <w:sz w:val="24"/>
          <w:szCs w:val="24"/>
        </w:rPr>
        <w:t>; Под ред.  Ю.П. Пивоварова.-М: Издательский центр «Академия»,2004.-528 с.</w:t>
      </w:r>
    </w:p>
    <w:p w:rsidR="00557DBC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8311C3">
        <w:rPr>
          <w:color w:val="000000"/>
          <w:sz w:val="24"/>
          <w:szCs w:val="24"/>
        </w:rPr>
        <w:t xml:space="preserve">4. Пивоваров Ю.П. Руководство к практическим занятиям по гигиене и основам экологии человека. 3-е изд., </w:t>
      </w:r>
      <w:proofErr w:type="spellStart"/>
      <w:r w:rsidRPr="008311C3">
        <w:rPr>
          <w:color w:val="000000"/>
          <w:sz w:val="24"/>
          <w:szCs w:val="24"/>
        </w:rPr>
        <w:t>дополн</w:t>
      </w:r>
      <w:proofErr w:type="spellEnd"/>
      <w:proofErr w:type="gramStart"/>
      <w:r w:rsidRPr="008311C3">
        <w:rPr>
          <w:color w:val="000000"/>
          <w:sz w:val="24"/>
          <w:szCs w:val="24"/>
        </w:rPr>
        <w:t>. и</w:t>
      </w:r>
      <w:proofErr w:type="gramEnd"/>
      <w:r w:rsidRPr="008311C3">
        <w:rPr>
          <w:color w:val="000000"/>
          <w:sz w:val="24"/>
          <w:szCs w:val="24"/>
        </w:rPr>
        <w:t xml:space="preserve"> </w:t>
      </w:r>
      <w:proofErr w:type="spellStart"/>
      <w:r w:rsidRPr="008311C3">
        <w:rPr>
          <w:color w:val="000000"/>
          <w:sz w:val="24"/>
          <w:szCs w:val="24"/>
        </w:rPr>
        <w:t>испр</w:t>
      </w:r>
      <w:proofErr w:type="spellEnd"/>
      <w:r w:rsidRPr="008311C3">
        <w:rPr>
          <w:color w:val="000000"/>
          <w:sz w:val="24"/>
          <w:szCs w:val="24"/>
        </w:rPr>
        <w:t>. - М.: ВУНМЦ МЗ РФ, 1999. -423с.</w:t>
      </w:r>
    </w:p>
    <w:p w:rsidR="00557DBC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306E82">
        <w:rPr>
          <w:color w:val="000000"/>
          <w:sz w:val="24"/>
          <w:szCs w:val="24"/>
        </w:rPr>
        <w:t>А.А. Королев «Гигиена  питания». – М. «Академия». – 2006. – 528 с.</w:t>
      </w:r>
    </w:p>
    <w:p w:rsidR="00557DBC" w:rsidRDefault="00557DBC" w:rsidP="00557DBC">
      <w:pPr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6</w:t>
      </w:r>
      <w:r w:rsidRPr="00FA30AE">
        <w:rPr>
          <w:spacing w:val="-6"/>
          <w:sz w:val="24"/>
          <w:szCs w:val="24"/>
        </w:rPr>
        <w:t xml:space="preserve">. </w:t>
      </w:r>
      <w:r w:rsidRPr="0089518C">
        <w:rPr>
          <w:spacing w:val="-6"/>
          <w:sz w:val="24"/>
          <w:szCs w:val="24"/>
        </w:rPr>
        <w:t xml:space="preserve">Гигиенические требования к питанию населения: учебное пособие./ </w:t>
      </w:r>
      <w:proofErr w:type="spellStart"/>
      <w:r w:rsidRPr="0089518C">
        <w:rPr>
          <w:spacing w:val="-6"/>
          <w:sz w:val="24"/>
          <w:szCs w:val="24"/>
        </w:rPr>
        <w:t>Лесцова</w:t>
      </w:r>
      <w:proofErr w:type="spellEnd"/>
      <w:r w:rsidRPr="0089518C">
        <w:rPr>
          <w:spacing w:val="-6"/>
          <w:sz w:val="24"/>
          <w:szCs w:val="24"/>
        </w:rPr>
        <w:t xml:space="preserve"> Н.А., Карпенко И.Л., Бархатова Л.А., Зеле</w:t>
      </w:r>
      <w:r>
        <w:rPr>
          <w:spacing w:val="-6"/>
          <w:sz w:val="24"/>
          <w:szCs w:val="24"/>
        </w:rPr>
        <w:t xml:space="preserve">нина Л.В. и др.; под редакцией </w:t>
      </w:r>
      <w:r w:rsidRPr="0089518C">
        <w:rPr>
          <w:spacing w:val="-6"/>
          <w:sz w:val="24"/>
          <w:szCs w:val="24"/>
        </w:rPr>
        <w:t xml:space="preserve">профессора В.М. </w:t>
      </w:r>
      <w:proofErr w:type="spellStart"/>
      <w:r w:rsidRPr="0089518C">
        <w:rPr>
          <w:spacing w:val="-6"/>
          <w:sz w:val="24"/>
          <w:szCs w:val="24"/>
        </w:rPr>
        <w:t>Боева</w:t>
      </w:r>
      <w:proofErr w:type="spellEnd"/>
      <w:r w:rsidRPr="0089518C">
        <w:rPr>
          <w:spacing w:val="-6"/>
          <w:sz w:val="24"/>
          <w:szCs w:val="24"/>
        </w:rPr>
        <w:t xml:space="preserve">. – Оренбург: </w:t>
      </w:r>
      <w:proofErr w:type="spellStart"/>
      <w:r w:rsidRPr="0089518C">
        <w:rPr>
          <w:spacing w:val="-6"/>
          <w:sz w:val="24"/>
          <w:szCs w:val="24"/>
        </w:rPr>
        <w:t>ОрГМА</w:t>
      </w:r>
      <w:proofErr w:type="spellEnd"/>
      <w:r w:rsidRPr="0089518C">
        <w:rPr>
          <w:spacing w:val="-6"/>
          <w:sz w:val="24"/>
          <w:szCs w:val="24"/>
        </w:rPr>
        <w:t>, 2012. - 88 с.</w:t>
      </w:r>
    </w:p>
    <w:p w:rsidR="00557DBC" w:rsidRDefault="00557DBC" w:rsidP="00557DBC">
      <w:pPr>
        <w:ind w:left="284"/>
        <w:jc w:val="center"/>
        <w:rPr>
          <w:b/>
          <w:sz w:val="28"/>
        </w:rPr>
      </w:pPr>
    </w:p>
    <w:p w:rsidR="00557DBC" w:rsidRPr="00EF2B75" w:rsidRDefault="00557DBC" w:rsidP="00557DBC">
      <w:pPr>
        <w:pStyle w:val="210"/>
        <w:spacing w:line="240" w:lineRule="auto"/>
        <w:rPr>
          <w:caps/>
          <w:sz w:val="28"/>
          <w:szCs w:val="28"/>
        </w:rPr>
      </w:pPr>
      <w:r>
        <w:rPr>
          <w:sz w:val="28"/>
        </w:rPr>
        <w:br w:type="page"/>
      </w:r>
      <w:r w:rsidRPr="00EF2B75">
        <w:rPr>
          <w:caps/>
          <w:sz w:val="28"/>
          <w:szCs w:val="28"/>
        </w:rPr>
        <w:lastRenderedPageBreak/>
        <w:t>Тема №</w:t>
      </w:r>
      <w:r w:rsidR="00752049">
        <w:rPr>
          <w:caps/>
          <w:sz w:val="28"/>
          <w:szCs w:val="28"/>
        </w:rPr>
        <w:t>5</w:t>
      </w:r>
      <w:r w:rsidRPr="00EF2B75">
        <w:rPr>
          <w:caps/>
          <w:sz w:val="28"/>
          <w:szCs w:val="28"/>
        </w:rPr>
        <w:t>. Санитарно-гигиенические требования к устройству и содержанию детских дошкольных учреждений. Гигиеническая оценка учебного процесса и  физического воспитания в школе</w:t>
      </w:r>
    </w:p>
    <w:p w:rsidR="00557DBC" w:rsidRDefault="00557DBC" w:rsidP="00557DBC">
      <w:pPr>
        <w:jc w:val="center"/>
        <w:rPr>
          <w:b/>
          <w:sz w:val="28"/>
        </w:rPr>
      </w:pPr>
      <w:r>
        <w:rPr>
          <w:b/>
          <w:sz w:val="28"/>
        </w:rPr>
        <w:t>Вопросы для изучения</w:t>
      </w:r>
    </w:p>
    <w:p w:rsidR="004C68C4" w:rsidRPr="001A1E75" w:rsidRDefault="004C68C4" w:rsidP="004C68C4">
      <w:pPr>
        <w:numPr>
          <w:ilvl w:val="0"/>
          <w:numId w:val="21"/>
        </w:numPr>
        <w:tabs>
          <w:tab w:val="clear" w:pos="360"/>
          <w:tab w:val="num" w:pos="180"/>
        </w:tabs>
        <w:jc w:val="both"/>
        <w:rPr>
          <w:color w:val="000000"/>
          <w:sz w:val="24"/>
          <w:szCs w:val="24"/>
        </w:rPr>
      </w:pPr>
      <w:r w:rsidRPr="001A1E75">
        <w:rPr>
          <w:color w:val="000000"/>
          <w:sz w:val="24"/>
          <w:szCs w:val="24"/>
        </w:rPr>
        <w:t>Гигиенические требования к земельному участку дошкольного учреждения. Размеры, планировка, оборудование и озеленение участка дошкольного учреждения.</w:t>
      </w:r>
    </w:p>
    <w:p w:rsidR="004C68C4" w:rsidRPr="001A1E75" w:rsidRDefault="004C68C4" w:rsidP="004C68C4">
      <w:pPr>
        <w:numPr>
          <w:ilvl w:val="0"/>
          <w:numId w:val="21"/>
        </w:numPr>
        <w:tabs>
          <w:tab w:val="clear" w:pos="360"/>
          <w:tab w:val="num" w:pos="0"/>
        </w:tabs>
        <w:jc w:val="both"/>
        <w:rPr>
          <w:color w:val="000000"/>
          <w:sz w:val="24"/>
          <w:szCs w:val="24"/>
        </w:rPr>
      </w:pPr>
      <w:r w:rsidRPr="001A1E75">
        <w:rPr>
          <w:color w:val="000000"/>
          <w:sz w:val="24"/>
          <w:szCs w:val="24"/>
        </w:rPr>
        <w:t xml:space="preserve">Внутренняя планировка </w:t>
      </w:r>
      <w:r>
        <w:rPr>
          <w:color w:val="000000"/>
          <w:sz w:val="24"/>
          <w:szCs w:val="24"/>
        </w:rPr>
        <w:t>дошкольных организаций</w:t>
      </w:r>
      <w:r w:rsidRPr="001A1E75">
        <w:rPr>
          <w:color w:val="000000"/>
          <w:sz w:val="24"/>
          <w:szCs w:val="24"/>
        </w:rPr>
        <w:t xml:space="preserve">. Принцип групповой изоляции. </w:t>
      </w:r>
    </w:p>
    <w:p w:rsidR="004C68C4" w:rsidRPr="001A1E75" w:rsidRDefault="004C68C4" w:rsidP="004C68C4">
      <w:pPr>
        <w:jc w:val="both"/>
        <w:rPr>
          <w:color w:val="000000"/>
          <w:sz w:val="24"/>
          <w:szCs w:val="24"/>
        </w:rPr>
      </w:pPr>
      <w:r w:rsidRPr="001A1E75">
        <w:rPr>
          <w:color w:val="000000"/>
          <w:sz w:val="24"/>
          <w:szCs w:val="24"/>
        </w:rPr>
        <w:t>3. Режим дня в детских дошкольный учреждениях.</w:t>
      </w:r>
    </w:p>
    <w:p w:rsidR="004C68C4" w:rsidRPr="001A1E75" w:rsidRDefault="004C68C4" w:rsidP="004C68C4">
      <w:pPr>
        <w:jc w:val="both"/>
        <w:rPr>
          <w:color w:val="000000"/>
          <w:sz w:val="24"/>
          <w:szCs w:val="24"/>
        </w:rPr>
      </w:pPr>
      <w:r w:rsidRPr="001A1E75">
        <w:rPr>
          <w:color w:val="000000"/>
          <w:sz w:val="24"/>
          <w:szCs w:val="24"/>
        </w:rPr>
        <w:t xml:space="preserve">4.Медико-санитарное обслуживание детей в </w:t>
      </w:r>
      <w:r>
        <w:rPr>
          <w:color w:val="000000"/>
          <w:sz w:val="24"/>
          <w:szCs w:val="24"/>
        </w:rPr>
        <w:t>дошкольных организациях</w:t>
      </w:r>
      <w:r w:rsidRPr="001A1E75">
        <w:rPr>
          <w:color w:val="000000"/>
          <w:sz w:val="24"/>
          <w:szCs w:val="24"/>
        </w:rPr>
        <w:t>.</w:t>
      </w:r>
    </w:p>
    <w:p w:rsidR="004C68C4" w:rsidRPr="001A1E75" w:rsidRDefault="004C68C4" w:rsidP="004C68C4">
      <w:pPr>
        <w:jc w:val="both"/>
        <w:rPr>
          <w:color w:val="000000"/>
          <w:sz w:val="24"/>
          <w:szCs w:val="24"/>
        </w:rPr>
      </w:pPr>
      <w:r w:rsidRPr="001A1E75">
        <w:rPr>
          <w:color w:val="000000"/>
          <w:sz w:val="24"/>
          <w:szCs w:val="24"/>
        </w:rPr>
        <w:t>5.Гигиенические требования к организации урока, учебного дня, учебной недели школьников различных возрастных групп. Факторы, способствующие развитию утомления.</w:t>
      </w:r>
    </w:p>
    <w:p w:rsidR="004C68C4" w:rsidRPr="001A1E75" w:rsidRDefault="004C68C4" w:rsidP="004C68C4">
      <w:pPr>
        <w:jc w:val="both"/>
        <w:rPr>
          <w:color w:val="000000"/>
          <w:sz w:val="24"/>
          <w:szCs w:val="24"/>
        </w:rPr>
      </w:pPr>
      <w:r w:rsidRPr="001A1E75">
        <w:rPr>
          <w:color w:val="000000"/>
          <w:sz w:val="24"/>
          <w:szCs w:val="24"/>
        </w:rPr>
        <w:t>6.Роль активного отдыха в профилактике утомления. Профилактика переутомления.</w:t>
      </w:r>
    </w:p>
    <w:p w:rsidR="004C68C4" w:rsidRPr="001A1E75" w:rsidRDefault="004C68C4" w:rsidP="004C68C4">
      <w:pPr>
        <w:jc w:val="both"/>
        <w:rPr>
          <w:color w:val="000000"/>
          <w:sz w:val="24"/>
          <w:szCs w:val="24"/>
        </w:rPr>
      </w:pPr>
      <w:r w:rsidRPr="001A1E75">
        <w:rPr>
          <w:b/>
          <w:color w:val="000000"/>
          <w:sz w:val="24"/>
          <w:szCs w:val="24"/>
        </w:rPr>
        <w:t>7</w:t>
      </w:r>
      <w:r w:rsidRPr="001A1E75">
        <w:rPr>
          <w:color w:val="000000"/>
          <w:sz w:val="24"/>
          <w:szCs w:val="24"/>
        </w:rPr>
        <w:t>.Медико-гигиенические аспекты функциональной готовности детей к обучению в школе.</w:t>
      </w:r>
    </w:p>
    <w:p w:rsidR="004C68C4" w:rsidRPr="001A1E75" w:rsidRDefault="004C68C4" w:rsidP="004C68C4">
      <w:pPr>
        <w:jc w:val="both"/>
        <w:rPr>
          <w:color w:val="000000"/>
          <w:sz w:val="24"/>
          <w:szCs w:val="24"/>
        </w:rPr>
      </w:pPr>
      <w:r w:rsidRPr="001A1E75">
        <w:rPr>
          <w:color w:val="000000"/>
          <w:sz w:val="24"/>
          <w:szCs w:val="24"/>
        </w:rPr>
        <w:t>8.Формы физического воспитания. Требования к построению урока физкультуры.</w:t>
      </w:r>
    </w:p>
    <w:p w:rsidR="004C68C4" w:rsidRPr="001A1E75" w:rsidRDefault="004C68C4" w:rsidP="004C68C4">
      <w:pPr>
        <w:jc w:val="both"/>
        <w:rPr>
          <w:color w:val="000000"/>
          <w:sz w:val="24"/>
          <w:szCs w:val="24"/>
        </w:rPr>
      </w:pPr>
      <w:r w:rsidRPr="001A1E75">
        <w:rPr>
          <w:color w:val="000000"/>
          <w:sz w:val="24"/>
          <w:szCs w:val="24"/>
        </w:rPr>
        <w:t>9.Гигиеническая оценка физического воспитания в школе и подростковых учреждениях:</w:t>
      </w:r>
      <w:r w:rsidR="001F17E4">
        <w:rPr>
          <w:color w:val="000000"/>
          <w:sz w:val="24"/>
          <w:szCs w:val="24"/>
        </w:rPr>
        <w:t xml:space="preserve"> </w:t>
      </w:r>
      <w:r w:rsidRPr="001A1E75">
        <w:rPr>
          <w:color w:val="000000"/>
          <w:sz w:val="24"/>
          <w:szCs w:val="24"/>
        </w:rPr>
        <w:t>медицинский контроль и распределение детей по группам физического воспитания;</w:t>
      </w:r>
      <w:r>
        <w:rPr>
          <w:color w:val="000000"/>
          <w:sz w:val="24"/>
          <w:szCs w:val="24"/>
        </w:rPr>
        <w:t xml:space="preserve"> </w:t>
      </w:r>
      <w:r w:rsidRPr="001A1E75">
        <w:rPr>
          <w:color w:val="000000"/>
          <w:sz w:val="24"/>
          <w:szCs w:val="24"/>
        </w:rPr>
        <w:t xml:space="preserve"> гигиеническая оценка урока физкультуры:</w:t>
      </w:r>
    </w:p>
    <w:p w:rsidR="00557DBC" w:rsidRDefault="00557DBC" w:rsidP="00557DBC">
      <w:pPr>
        <w:tabs>
          <w:tab w:val="left" w:pos="709"/>
          <w:tab w:val="left" w:pos="1276"/>
        </w:tabs>
        <w:spacing w:line="360" w:lineRule="auto"/>
        <w:ind w:left="709"/>
        <w:jc w:val="center"/>
        <w:rPr>
          <w:b/>
          <w:sz w:val="28"/>
        </w:rPr>
      </w:pPr>
      <w:r>
        <w:rPr>
          <w:b/>
          <w:sz w:val="28"/>
        </w:rPr>
        <w:t>Содержание практической работы</w:t>
      </w:r>
    </w:p>
    <w:p w:rsidR="00557DBC" w:rsidRPr="00EF2B75" w:rsidRDefault="00557DBC" w:rsidP="00557DBC">
      <w:pPr>
        <w:numPr>
          <w:ilvl w:val="0"/>
          <w:numId w:val="6"/>
        </w:numPr>
        <w:tabs>
          <w:tab w:val="left" w:pos="1276"/>
        </w:tabs>
        <w:jc w:val="both"/>
        <w:rPr>
          <w:sz w:val="24"/>
          <w:szCs w:val="24"/>
        </w:rPr>
      </w:pPr>
      <w:r w:rsidRPr="00EF2B75">
        <w:rPr>
          <w:sz w:val="24"/>
          <w:szCs w:val="24"/>
        </w:rPr>
        <w:t xml:space="preserve">Научиться оценивать организацию учебных занятий и школьного расписания по </w:t>
      </w:r>
      <w:proofErr w:type="spellStart"/>
      <w:r w:rsidRPr="00EF2B75">
        <w:rPr>
          <w:sz w:val="24"/>
          <w:szCs w:val="24"/>
        </w:rPr>
        <w:t>Сивкову</w:t>
      </w:r>
      <w:proofErr w:type="spellEnd"/>
      <w:r w:rsidRPr="00EF2B75">
        <w:rPr>
          <w:sz w:val="24"/>
          <w:szCs w:val="24"/>
        </w:rPr>
        <w:t>.</w:t>
      </w:r>
    </w:p>
    <w:p w:rsidR="00557DBC" w:rsidRDefault="00557DBC" w:rsidP="004778E2">
      <w:pPr>
        <w:numPr>
          <w:ilvl w:val="0"/>
          <w:numId w:val="6"/>
        </w:numPr>
        <w:tabs>
          <w:tab w:val="clear" w:pos="720"/>
          <w:tab w:val="num" w:pos="426"/>
          <w:tab w:val="left" w:pos="1276"/>
        </w:tabs>
        <w:ind w:left="426" w:firstLine="0"/>
        <w:jc w:val="center"/>
        <w:rPr>
          <w:b/>
          <w:sz w:val="28"/>
          <w:szCs w:val="28"/>
        </w:rPr>
      </w:pPr>
      <w:r w:rsidRPr="00EF2B75">
        <w:rPr>
          <w:b/>
          <w:sz w:val="28"/>
          <w:szCs w:val="28"/>
        </w:rPr>
        <w:t>Литература</w:t>
      </w:r>
    </w:p>
    <w:p w:rsidR="004778E2" w:rsidRDefault="004778E2" w:rsidP="004778E2">
      <w:pPr>
        <w:numPr>
          <w:ilvl w:val="0"/>
          <w:numId w:val="8"/>
        </w:numPr>
        <w:tabs>
          <w:tab w:val="num" w:pos="426"/>
        </w:tabs>
        <w:ind w:left="426" w:firstLine="0"/>
        <w:jc w:val="both"/>
        <w:rPr>
          <w:color w:val="000000"/>
          <w:sz w:val="24"/>
          <w:szCs w:val="24"/>
          <w:lang w:eastAsia="en-US"/>
        </w:rPr>
      </w:pPr>
      <w:r w:rsidRPr="004778E2">
        <w:rPr>
          <w:color w:val="000000"/>
          <w:sz w:val="24"/>
          <w:szCs w:val="24"/>
          <w:lang w:eastAsia="en-US"/>
        </w:rPr>
        <w:t xml:space="preserve">1. </w:t>
      </w:r>
      <w:proofErr w:type="gramStart"/>
      <w:r w:rsidRPr="004778E2">
        <w:rPr>
          <w:color w:val="000000"/>
          <w:sz w:val="24"/>
          <w:szCs w:val="24"/>
          <w:lang w:eastAsia="en-US"/>
        </w:rPr>
        <w:t>Гигиена :</w:t>
      </w:r>
      <w:proofErr w:type="gramEnd"/>
      <w:r w:rsidRPr="004778E2">
        <w:rPr>
          <w:color w:val="000000"/>
          <w:sz w:val="24"/>
          <w:szCs w:val="24"/>
          <w:lang w:eastAsia="en-US"/>
        </w:rPr>
        <w:t xml:space="preserve"> учебник для студентов учреждений </w:t>
      </w:r>
      <w:proofErr w:type="spellStart"/>
      <w:r w:rsidRPr="004778E2">
        <w:rPr>
          <w:color w:val="000000"/>
          <w:sz w:val="24"/>
          <w:szCs w:val="24"/>
          <w:lang w:eastAsia="en-US"/>
        </w:rPr>
        <w:t>высш</w:t>
      </w:r>
      <w:proofErr w:type="spellEnd"/>
      <w:r w:rsidRPr="004778E2">
        <w:rPr>
          <w:color w:val="000000"/>
          <w:sz w:val="24"/>
          <w:szCs w:val="24"/>
          <w:lang w:eastAsia="en-US"/>
        </w:rPr>
        <w:t xml:space="preserve">. проф. образования, </w:t>
      </w:r>
      <w:proofErr w:type="spellStart"/>
      <w:r w:rsidRPr="004778E2">
        <w:rPr>
          <w:color w:val="000000"/>
          <w:sz w:val="24"/>
          <w:szCs w:val="24"/>
          <w:lang w:eastAsia="en-US"/>
        </w:rPr>
        <w:t>обуч</w:t>
      </w:r>
      <w:proofErr w:type="spellEnd"/>
      <w:r w:rsidRPr="004778E2">
        <w:rPr>
          <w:color w:val="000000"/>
          <w:sz w:val="24"/>
          <w:szCs w:val="24"/>
          <w:lang w:eastAsia="en-US"/>
        </w:rPr>
        <w:t>. по специальности "</w:t>
      </w:r>
      <w:proofErr w:type="spellStart"/>
      <w:r w:rsidRPr="004778E2">
        <w:rPr>
          <w:color w:val="000000"/>
          <w:sz w:val="24"/>
          <w:szCs w:val="24"/>
          <w:lang w:eastAsia="en-US"/>
        </w:rPr>
        <w:t>Леч</w:t>
      </w:r>
      <w:proofErr w:type="spellEnd"/>
      <w:r w:rsidRPr="004778E2">
        <w:rPr>
          <w:color w:val="000000"/>
          <w:sz w:val="24"/>
          <w:szCs w:val="24"/>
          <w:lang w:eastAsia="en-US"/>
        </w:rPr>
        <w:t>. дело" дисциплины "Гигиена" / ред. П. И. Мельниченко, 2014. - 656 с.</w:t>
      </w:r>
    </w:p>
    <w:p w:rsidR="00557DBC" w:rsidRPr="00684AF2" w:rsidRDefault="00557DBC" w:rsidP="004778E2">
      <w:pPr>
        <w:numPr>
          <w:ilvl w:val="0"/>
          <w:numId w:val="8"/>
        </w:numPr>
        <w:tabs>
          <w:tab w:val="num" w:pos="426"/>
        </w:tabs>
        <w:ind w:left="426" w:firstLine="0"/>
        <w:jc w:val="both"/>
        <w:rPr>
          <w:color w:val="000000"/>
          <w:sz w:val="24"/>
          <w:szCs w:val="24"/>
          <w:lang w:eastAsia="en-US"/>
        </w:rPr>
      </w:pPr>
      <w:r w:rsidRPr="00684AF2">
        <w:rPr>
          <w:color w:val="000000"/>
          <w:sz w:val="24"/>
          <w:szCs w:val="24"/>
          <w:lang w:eastAsia="en-US"/>
        </w:rPr>
        <w:t xml:space="preserve">Гигиена: Учебник, / Под </w:t>
      </w:r>
      <w:proofErr w:type="spellStart"/>
      <w:r w:rsidRPr="00684AF2">
        <w:rPr>
          <w:color w:val="000000"/>
          <w:sz w:val="24"/>
          <w:szCs w:val="24"/>
          <w:lang w:eastAsia="en-US"/>
        </w:rPr>
        <w:t>ред.акад</w:t>
      </w:r>
      <w:proofErr w:type="spellEnd"/>
      <w:r w:rsidRPr="00684AF2">
        <w:rPr>
          <w:color w:val="000000"/>
          <w:sz w:val="24"/>
          <w:szCs w:val="24"/>
          <w:lang w:eastAsia="en-US"/>
        </w:rPr>
        <w:t xml:space="preserve">. РАМН Г.И. </w:t>
      </w:r>
      <w:proofErr w:type="gramStart"/>
      <w:r w:rsidRPr="00684AF2">
        <w:rPr>
          <w:color w:val="000000"/>
          <w:sz w:val="24"/>
          <w:szCs w:val="24"/>
          <w:lang w:eastAsia="en-US"/>
        </w:rPr>
        <w:t>Румянцева.-</w:t>
      </w:r>
      <w:proofErr w:type="gramEnd"/>
      <w:r w:rsidRPr="00684AF2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2-у изд., </w:t>
      </w:r>
      <w:proofErr w:type="spellStart"/>
      <w:r>
        <w:rPr>
          <w:color w:val="000000"/>
          <w:sz w:val="24"/>
          <w:szCs w:val="24"/>
          <w:lang w:eastAsia="en-US"/>
        </w:rPr>
        <w:t>перераб</w:t>
      </w:r>
      <w:proofErr w:type="spellEnd"/>
      <w:r>
        <w:rPr>
          <w:color w:val="000000"/>
          <w:sz w:val="24"/>
          <w:szCs w:val="24"/>
          <w:lang w:eastAsia="en-US"/>
        </w:rPr>
        <w:t xml:space="preserve"> и доп. - М.:</w:t>
      </w:r>
      <w:r w:rsidRPr="00684AF2">
        <w:rPr>
          <w:color w:val="000000"/>
          <w:sz w:val="24"/>
          <w:szCs w:val="24"/>
          <w:lang w:eastAsia="en-US"/>
        </w:rPr>
        <w:t>ГЭОТАР-Медиа, 2009. – 608с.</w:t>
      </w:r>
    </w:p>
    <w:p w:rsidR="00557DBC" w:rsidRPr="00684AF2" w:rsidRDefault="00557DBC" w:rsidP="00557DBC">
      <w:pPr>
        <w:numPr>
          <w:ilvl w:val="0"/>
          <w:numId w:val="8"/>
        </w:numPr>
        <w:ind w:left="426" w:firstLine="0"/>
        <w:jc w:val="both"/>
        <w:rPr>
          <w:color w:val="000000"/>
          <w:sz w:val="24"/>
          <w:szCs w:val="24"/>
          <w:lang w:eastAsia="en-US"/>
        </w:rPr>
      </w:pPr>
      <w:r w:rsidRPr="00684AF2">
        <w:rPr>
          <w:color w:val="000000"/>
          <w:sz w:val="24"/>
          <w:szCs w:val="24"/>
          <w:lang w:eastAsia="en-US"/>
        </w:rPr>
        <w:t xml:space="preserve">Гигиена и основы экологии человека: Учебник для </w:t>
      </w:r>
      <w:proofErr w:type="spellStart"/>
      <w:r w:rsidRPr="00684AF2">
        <w:rPr>
          <w:color w:val="000000"/>
          <w:sz w:val="24"/>
          <w:szCs w:val="24"/>
          <w:lang w:eastAsia="en-US"/>
        </w:rPr>
        <w:t>студ.высш.мед.учеб.заведений</w:t>
      </w:r>
      <w:proofErr w:type="spellEnd"/>
      <w:r w:rsidRPr="00684AF2">
        <w:rPr>
          <w:color w:val="000000"/>
          <w:sz w:val="24"/>
          <w:szCs w:val="24"/>
          <w:lang w:eastAsia="en-US"/>
        </w:rPr>
        <w:t xml:space="preserve"> / Ю.П. Пивоваров, В.В. </w:t>
      </w:r>
      <w:proofErr w:type="spellStart"/>
      <w:r w:rsidRPr="00684AF2">
        <w:rPr>
          <w:color w:val="000000"/>
          <w:sz w:val="24"/>
          <w:szCs w:val="24"/>
          <w:lang w:eastAsia="en-US"/>
        </w:rPr>
        <w:t>Королик</w:t>
      </w:r>
      <w:proofErr w:type="spellEnd"/>
      <w:r w:rsidRPr="00684AF2">
        <w:rPr>
          <w:color w:val="000000"/>
          <w:sz w:val="24"/>
          <w:szCs w:val="24"/>
          <w:lang w:eastAsia="en-US"/>
        </w:rPr>
        <w:t xml:space="preserve">, Л.С. </w:t>
      </w:r>
      <w:proofErr w:type="spellStart"/>
      <w:r w:rsidRPr="00684AF2">
        <w:rPr>
          <w:color w:val="000000"/>
          <w:sz w:val="24"/>
          <w:szCs w:val="24"/>
          <w:lang w:eastAsia="en-US"/>
        </w:rPr>
        <w:t>Зиневич</w:t>
      </w:r>
      <w:proofErr w:type="spellEnd"/>
      <w:r w:rsidRPr="00684AF2">
        <w:rPr>
          <w:color w:val="000000"/>
          <w:sz w:val="24"/>
          <w:szCs w:val="24"/>
          <w:lang w:eastAsia="en-US"/>
        </w:rPr>
        <w:t>; Под ред.  Ю.П. Пивоварова.-М: Издательский центр «Академия»,2004.-528 с.</w:t>
      </w:r>
    </w:p>
    <w:p w:rsidR="00557DBC" w:rsidRPr="00684AF2" w:rsidRDefault="00557DBC" w:rsidP="00557DBC">
      <w:pPr>
        <w:numPr>
          <w:ilvl w:val="0"/>
          <w:numId w:val="8"/>
        </w:numPr>
        <w:ind w:left="426" w:firstLine="0"/>
        <w:jc w:val="both"/>
        <w:rPr>
          <w:color w:val="000000"/>
          <w:sz w:val="24"/>
          <w:szCs w:val="24"/>
          <w:lang w:eastAsia="en-US"/>
        </w:rPr>
      </w:pPr>
      <w:r w:rsidRPr="00684AF2">
        <w:rPr>
          <w:color w:val="000000"/>
          <w:sz w:val="24"/>
          <w:szCs w:val="24"/>
          <w:lang w:eastAsia="en-US"/>
        </w:rPr>
        <w:t xml:space="preserve">Пивоваров Ю.П. Руководство к практическим занятиям по гигиене и основам экологии человека. 3-е изд., </w:t>
      </w:r>
      <w:proofErr w:type="spellStart"/>
      <w:r w:rsidRPr="00684AF2">
        <w:rPr>
          <w:color w:val="000000"/>
          <w:sz w:val="24"/>
          <w:szCs w:val="24"/>
          <w:lang w:eastAsia="en-US"/>
        </w:rPr>
        <w:t>дополн</w:t>
      </w:r>
      <w:proofErr w:type="spellEnd"/>
      <w:proofErr w:type="gramStart"/>
      <w:r w:rsidRPr="00684AF2">
        <w:rPr>
          <w:color w:val="000000"/>
          <w:sz w:val="24"/>
          <w:szCs w:val="24"/>
          <w:lang w:eastAsia="en-US"/>
        </w:rPr>
        <w:t>. и</w:t>
      </w:r>
      <w:proofErr w:type="gramEnd"/>
      <w:r w:rsidRPr="00684AF2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684AF2">
        <w:rPr>
          <w:color w:val="000000"/>
          <w:sz w:val="24"/>
          <w:szCs w:val="24"/>
          <w:lang w:eastAsia="en-US"/>
        </w:rPr>
        <w:t>испр</w:t>
      </w:r>
      <w:proofErr w:type="spellEnd"/>
      <w:r w:rsidRPr="00684AF2">
        <w:rPr>
          <w:color w:val="000000"/>
          <w:sz w:val="24"/>
          <w:szCs w:val="24"/>
          <w:lang w:eastAsia="en-US"/>
        </w:rPr>
        <w:t>. - М.: ВУНМЦ МЗ РФ, 1999. -423с.</w:t>
      </w:r>
    </w:p>
    <w:p w:rsidR="00557DBC" w:rsidRPr="00EF2B75" w:rsidRDefault="00557DBC" w:rsidP="00557DBC">
      <w:pPr>
        <w:numPr>
          <w:ilvl w:val="0"/>
          <w:numId w:val="8"/>
        </w:numPr>
        <w:ind w:left="426" w:firstLine="0"/>
        <w:jc w:val="both"/>
        <w:rPr>
          <w:bCs/>
          <w:sz w:val="24"/>
          <w:szCs w:val="24"/>
        </w:rPr>
      </w:pPr>
      <w:r w:rsidRPr="00EF2B75">
        <w:rPr>
          <w:bCs/>
          <w:sz w:val="24"/>
          <w:szCs w:val="24"/>
        </w:rPr>
        <w:t xml:space="preserve">Кучма В.Р. Гигиена детей и подростков/ Кучма В.Р. - </w:t>
      </w:r>
      <w:r w:rsidRPr="00EF2B75">
        <w:rPr>
          <w:sz w:val="24"/>
          <w:szCs w:val="24"/>
        </w:rPr>
        <w:t>М.: ГЭОТАР-Медицина, 2008.</w:t>
      </w:r>
    </w:p>
    <w:p w:rsidR="00557DBC" w:rsidRDefault="00557DBC" w:rsidP="00557DBC">
      <w:pPr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proofErr w:type="spellStart"/>
      <w:r w:rsidRPr="00EF2B75">
        <w:rPr>
          <w:sz w:val="24"/>
          <w:szCs w:val="24"/>
        </w:rPr>
        <w:t>Кардашенко</w:t>
      </w:r>
      <w:proofErr w:type="spellEnd"/>
      <w:r w:rsidRPr="00EF2B75">
        <w:rPr>
          <w:sz w:val="24"/>
          <w:szCs w:val="24"/>
        </w:rPr>
        <w:t xml:space="preserve"> В.Н. Руководство к лабораторным занятиям по гигиене детей и подростков/</w:t>
      </w:r>
      <w:proofErr w:type="spellStart"/>
      <w:r w:rsidRPr="00EF2B75">
        <w:rPr>
          <w:sz w:val="24"/>
          <w:szCs w:val="24"/>
        </w:rPr>
        <w:t>В.Н.Кардашенко</w:t>
      </w:r>
      <w:proofErr w:type="spellEnd"/>
      <w:r w:rsidRPr="00EF2B75">
        <w:rPr>
          <w:sz w:val="24"/>
          <w:szCs w:val="24"/>
        </w:rPr>
        <w:t>). – М.: Медицина. – 1983.</w:t>
      </w:r>
    </w:p>
    <w:p w:rsidR="00557DBC" w:rsidRPr="00C1117F" w:rsidRDefault="00557DBC" w:rsidP="00557DBC">
      <w:pPr>
        <w:numPr>
          <w:ilvl w:val="0"/>
          <w:numId w:val="8"/>
        </w:numPr>
        <w:ind w:left="426" w:firstLine="0"/>
        <w:jc w:val="both"/>
        <w:rPr>
          <w:sz w:val="24"/>
          <w:szCs w:val="24"/>
        </w:rPr>
      </w:pPr>
      <w:r w:rsidRPr="00C1117F">
        <w:rPr>
          <w:color w:val="000000"/>
          <w:sz w:val="24"/>
          <w:szCs w:val="24"/>
        </w:rPr>
        <w:t xml:space="preserve">Основные аспекты гигиены детей и подростков </w:t>
      </w:r>
      <w:r w:rsidRPr="00C1117F">
        <w:rPr>
          <w:color w:val="000000"/>
          <w:sz w:val="24"/>
          <w:szCs w:val="24"/>
        </w:rPr>
        <w:tab/>
        <w:t xml:space="preserve">Зеленина Л.В., Бархатова  Л.А., Карпенко И.Л., Перминова Л.А., </w:t>
      </w:r>
      <w:proofErr w:type="spellStart"/>
      <w:r w:rsidRPr="00C1117F">
        <w:rPr>
          <w:color w:val="000000"/>
          <w:sz w:val="24"/>
          <w:szCs w:val="24"/>
        </w:rPr>
        <w:t>Неплохов</w:t>
      </w:r>
      <w:proofErr w:type="spellEnd"/>
      <w:r w:rsidRPr="00C1117F">
        <w:rPr>
          <w:color w:val="000000"/>
          <w:sz w:val="24"/>
          <w:szCs w:val="24"/>
        </w:rPr>
        <w:t xml:space="preserve"> А.А, </w:t>
      </w:r>
      <w:proofErr w:type="spellStart"/>
      <w:r w:rsidRPr="00C1117F">
        <w:rPr>
          <w:color w:val="000000"/>
          <w:sz w:val="24"/>
          <w:szCs w:val="24"/>
        </w:rPr>
        <w:t>Тулина</w:t>
      </w:r>
      <w:proofErr w:type="spellEnd"/>
      <w:r w:rsidRPr="00C1117F">
        <w:rPr>
          <w:color w:val="000000"/>
          <w:sz w:val="24"/>
          <w:szCs w:val="24"/>
        </w:rPr>
        <w:t xml:space="preserve"> Л.М.- ГОУ ВПО </w:t>
      </w:r>
      <w:proofErr w:type="spellStart"/>
      <w:r w:rsidRPr="00C1117F">
        <w:rPr>
          <w:color w:val="000000"/>
          <w:sz w:val="24"/>
          <w:szCs w:val="24"/>
        </w:rPr>
        <w:t>ОрГМА</w:t>
      </w:r>
      <w:proofErr w:type="spellEnd"/>
      <w:r w:rsidRPr="00C1117F">
        <w:rPr>
          <w:color w:val="000000"/>
          <w:sz w:val="24"/>
          <w:szCs w:val="24"/>
        </w:rPr>
        <w:t xml:space="preserve"> </w:t>
      </w:r>
      <w:proofErr w:type="spellStart"/>
      <w:r w:rsidRPr="00C1117F">
        <w:rPr>
          <w:color w:val="000000"/>
          <w:sz w:val="24"/>
          <w:szCs w:val="24"/>
        </w:rPr>
        <w:t>Росздрава</w:t>
      </w:r>
      <w:proofErr w:type="spellEnd"/>
      <w:r w:rsidRPr="00C1117F">
        <w:rPr>
          <w:color w:val="000000"/>
          <w:sz w:val="24"/>
          <w:szCs w:val="24"/>
        </w:rPr>
        <w:tab/>
        <w:t>83с.</w:t>
      </w:r>
    </w:p>
    <w:p w:rsidR="00C1117F" w:rsidRDefault="00C1117F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557DBC" w:rsidRDefault="00557DBC" w:rsidP="00557DBC">
      <w:pPr>
        <w:spacing w:line="360" w:lineRule="auto"/>
        <w:ind w:left="709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Тема № </w:t>
      </w:r>
      <w:r w:rsidR="00752049">
        <w:rPr>
          <w:b/>
          <w:sz w:val="32"/>
        </w:rPr>
        <w:t>6</w:t>
      </w:r>
      <w:r>
        <w:rPr>
          <w:b/>
          <w:caps/>
          <w:sz w:val="32"/>
        </w:rPr>
        <w:t>.  Методы исследования и оценка физического развития детей и подростков</w:t>
      </w:r>
    </w:p>
    <w:p w:rsidR="00557DBC" w:rsidRDefault="00557DBC" w:rsidP="00557DBC">
      <w:pPr>
        <w:jc w:val="center"/>
        <w:rPr>
          <w:b/>
          <w:sz w:val="28"/>
        </w:rPr>
      </w:pPr>
      <w:r>
        <w:rPr>
          <w:b/>
          <w:sz w:val="28"/>
        </w:rPr>
        <w:t>Вопросы для изучения</w:t>
      </w:r>
    </w:p>
    <w:p w:rsidR="00557DBC" w:rsidRPr="00AC5E62" w:rsidRDefault="00557DBC" w:rsidP="00557DBC">
      <w:pPr>
        <w:numPr>
          <w:ilvl w:val="0"/>
          <w:numId w:val="7"/>
        </w:numPr>
        <w:tabs>
          <w:tab w:val="left" w:pos="1440"/>
        </w:tabs>
        <w:jc w:val="both"/>
        <w:rPr>
          <w:sz w:val="28"/>
        </w:rPr>
      </w:pPr>
      <w:r w:rsidRPr="00AC5E62">
        <w:rPr>
          <w:sz w:val="28"/>
        </w:rPr>
        <w:t>Понятие о здоровье. Основные критерии оценки состояния здоровья детей.</w:t>
      </w:r>
    </w:p>
    <w:p w:rsidR="00557DBC" w:rsidRDefault="00557DBC" w:rsidP="00557DBC">
      <w:pPr>
        <w:numPr>
          <w:ilvl w:val="0"/>
          <w:numId w:val="7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Понятие о физическом развитии детей и подростков. Факторы, влияющие на физическое развитие.</w:t>
      </w:r>
    </w:p>
    <w:p w:rsidR="00557DBC" w:rsidRDefault="00557DBC" w:rsidP="00557DBC">
      <w:pPr>
        <w:numPr>
          <w:ilvl w:val="0"/>
          <w:numId w:val="7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Особенности физического развития детей и подростков в настоящее время. Гигиенические аспекты акселерации.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Понятие о ретардации и </w:t>
      </w:r>
      <w:proofErr w:type="spellStart"/>
      <w:r>
        <w:rPr>
          <w:sz w:val="28"/>
        </w:rPr>
        <w:t>децелерации</w:t>
      </w:r>
      <w:proofErr w:type="spellEnd"/>
      <w:r>
        <w:rPr>
          <w:sz w:val="28"/>
        </w:rPr>
        <w:t>.</w:t>
      </w:r>
    </w:p>
    <w:p w:rsidR="00557DBC" w:rsidRDefault="00557DBC" w:rsidP="00557DBC">
      <w:pPr>
        <w:numPr>
          <w:ilvl w:val="0"/>
          <w:numId w:val="7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 xml:space="preserve">Показатели физического развития детей и подростков, характеризующие антропометрические, </w:t>
      </w:r>
      <w:proofErr w:type="spellStart"/>
      <w:r>
        <w:rPr>
          <w:sz w:val="28"/>
        </w:rPr>
        <w:t>физиометрические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соматоскопические</w:t>
      </w:r>
      <w:proofErr w:type="spellEnd"/>
      <w:r>
        <w:rPr>
          <w:sz w:val="28"/>
        </w:rPr>
        <w:t xml:space="preserve"> признаки.</w:t>
      </w:r>
    </w:p>
    <w:p w:rsidR="00557DBC" w:rsidRDefault="00557DBC" w:rsidP="00557DBC">
      <w:pPr>
        <w:numPr>
          <w:ilvl w:val="0"/>
          <w:numId w:val="7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Оценка  физического развития  индивидуума и коллектива.</w:t>
      </w:r>
    </w:p>
    <w:p w:rsidR="00557DBC" w:rsidRDefault="00557DBC" w:rsidP="00557DBC">
      <w:pPr>
        <w:numPr>
          <w:ilvl w:val="0"/>
          <w:numId w:val="7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 xml:space="preserve">Оценка физического развития методом </w:t>
      </w:r>
      <w:proofErr w:type="spellStart"/>
      <w:r>
        <w:rPr>
          <w:sz w:val="28"/>
        </w:rPr>
        <w:t>сигмальных</w:t>
      </w:r>
      <w:proofErr w:type="spellEnd"/>
      <w:r>
        <w:rPr>
          <w:sz w:val="28"/>
        </w:rPr>
        <w:t xml:space="preserve"> отклонений, по шкалам регрессии и </w:t>
      </w:r>
      <w:proofErr w:type="spellStart"/>
      <w:r>
        <w:rPr>
          <w:sz w:val="28"/>
        </w:rPr>
        <w:t>центильным</w:t>
      </w:r>
      <w:proofErr w:type="spellEnd"/>
      <w:r>
        <w:rPr>
          <w:sz w:val="28"/>
        </w:rPr>
        <w:t xml:space="preserve"> методом. Построение профиля физического развития.</w:t>
      </w:r>
    </w:p>
    <w:p w:rsidR="00557DBC" w:rsidRDefault="00557DBC" w:rsidP="00557DBC">
      <w:pPr>
        <w:numPr>
          <w:ilvl w:val="0"/>
          <w:numId w:val="7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>Распределение детей и подростков по группам здоровья.</w:t>
      </w:r>
    </w:p>
    <w:p w:rsidR="00557DBC" w:rsidRDefault="00557DBC" w:rsidP="00557DBC">
      <w:pPr>
        <w:numPr>
          <w:ilvl w:val="0"/>
          <w:numId w:val="7"/>
        </w:numPr>
        <w:tabs>
          <w:tab w:val="left" w:pos="360"/>
        </w:tabs>
        <w:jc w:val="both"/>
        <w:rPr>
          <w:sz w:val="28"/>
        </w:rPr>
      </w:pPr>
      <w:r w:rsidRPr="00321541">
        <w:rPr>
          <w:sz w:val="32"/>
          <w:szCs w:val="32"/>
        </w:rPr>
        <w:t xml:space="preserve">. </w:t>
      </w:r>
      <w:r w:rsidRPr="007B426F">
        <w:rPr>
          <w:sz w:val="28"/>
        </w:rPr>
        <w:t>Принципы и методы закаливания детей и  подростков.</w:t>
      </w:r>
    </w:p>
    <w:p w:rsidR="00557DBC" w:rsidRDefault="00557DBC" w:rsidP="00557DBC">
      <w:pPr>
        <w:ind w:left="709"/>
        <w:jc w:val="center"/>
        <w:rPr>
          <w:b/>
          <w:sz w:val="28"/>
        </w:rPr>
      </w:pPr>
      <w:r>
        <w:rPr>
          <w:b/>
          <w:sz w:val="28"/>
        </w:rPr>
        <w:t>Содержание практической работы</w:t>
      </w:r>
    </w:p>
    <w:p w:rsidR="00557DBC" w:rsidRPr="00EF2B75" w:rsidRDefault="00557DBC" w:rsidP="00557DBC">
      <w:pPr>
        <w:pStyle w:val="21"/>
        <w:numPr>
          <w:ilvl w:val="0"/>
          <w:numId w:val="3"/>
        </w:numPr>
        <w:tabs>
          <w:tab w:val="left" w:pos="360"/>
        </w:tabs>
        <w:spacing w:line="240" w:lineRule="auto"/>
        <w:rPr>
          <w:sz w:val="24"/>
          <w:szCs w:val="24"/>
        </w:rPr>
      </w:pPr>
      <w:r w:rsidRPr="00EF2B75">
        <w:rPr>
          <w:sz w:val="24"/>
          <w:szCs w:val="24"/>
        </w:rPr>
        <w:t>Овладеть приемами антропометрических измерений и провести антропометрические измерения друг у друга.</w:t>
      </w:r>
    </w:p>
    <w:p w:rsidR="00557DBC" w:rsidRPr="00EF2B75" w:rsidRDefault="00557DBC" w:rsidP="00557DBC">
      <w:pPr>
        <w:jc w:val="both"/>
        <w:rPr>
          <w:sz w:val="24"/>
          <w:szCs w:val="24"/>
        </w:rPr>
      </w:pPr>
      <w:r w:rsidRPr="00EF2B75">
        <w:rPr>
          <w:sz w:val="24"/>
          <w:szCs w:val="24"/>
        </w:rPr>
        <w:t xml:space="preserve">2. Оценить  свое физическое развитие методом шкал регрессии. Построить профиль физического развития. </w:t>
      </w:r>
    </w:p>
    <w:p w:rsidR="00557DBC" w:rsidRPr="00EF2B75" w:rsidRDefault="00557DBC" w:rsidP="00557DBC">
      <w:pPr>
        <w:jc w:val="both"/>
        <w:rPr>
          <w:sz w:val="24"/>
          <w:szCs w:val="24"/>
        </w:rPr>
      </w:pPr>
      <w:r w:rsidRPr="00EF2B75">
        <w:rPr>
          <w:sz w:val="24"/>
          <w:szCs w:val="24"/>
        </w:rPr>
        <w:t>3. Решение ситуационных задач</w:t>
      </w:r>
    </w:p>
    <w:p w:rsidR="00557DBC" w:rsidRDefault="00557DBC" w:rsidP="00557DBC">
      <w:pPr>
        <w:pStyle w:val="3"/>
      </w:pPr>
      <w:r>
        <w:t>Литература</w:t>
      </w:r>
    </w:p>
    <w:p w:rsidR="004778E2" w:rsidRDefault="004778E2" w:rsidP="004778E2">
      <w:pPr>
        <w:numPr>
          <w:ilvl w:val="0"/>
          <w:numId w:val="9"/>
        </w:numPr>
        <w:ind w:left="284" w:firstLine="0"/>
        <w:jc w:val="both"/>
        <w:rPr>
          <w:color w:val="000000"/>
          <w:sz w:val="24"/>
          <w:szCs w:val="24"/>
          <w:lang w:eastAsia="en-US"/>
        </w:rPr>
      </w:pPr>
      <w:r w:rsidRPr="004778E2">
        <w:rPr>
          <w:color w:val="000000"/>
          <w:sz w:val="24"/>
          <w:szCs w:val="24"/>
          <w:lang w:eastAsia="en-US"/>
        </w:rPr>
        <w:t xml:space="preserve"> </w:t>
      </w:r>
      <w:proofErr w:type="gramStart"/>
      <w:r w:rsidRPr="004778E2">
        <w:rPr>
          <w:color w:val="000000"/>
          <w:sz w:val="24"/>
          <w:szCs w:val="24"/>
          <w:lang w:eastAsia="en-US"/>
        </w:rPr>
        <w:t>Гигиена :</w:t>
      </w:r>
      <w:proofErr w:type="gramEnd"/>
      <w:r w:rsidRPr="004778E2">
        <w:rPr>
          <w:color w:val="000000"/>
          <w:sz w:val="24"/>
          <w:szCs w:val="24"/>
          <w:lang w:eastAsia="en-US"/>
        </w:rPr>
        <w:t xml:space="preserve"> учебник для студентов учреждений </w:t>
      </w:r>
      <w:proofErr w:type="spellStart"/>
      <w:r w:rsidRPr="004778E2">
        <w:rPr>
          <w:color w:val="000000"/>
          <w:sz w:val="24"/>
          <w:szCs w:val="24"/>
          <w:lang w:eastAsia="en-US"/>
        </w:rPr>
        <w:t>высш</w:t>
      </w:r>
      <w:proofErr w:type="spellEnd"/>
      <w:r w:rsidRPr="004778E2">
        <w:rPr>
          <w:color w:val="000000"/>
          <w:sz w:val="24"/>
          <w:szCs w:val="24"/>
          <w:lang w:eastAsia="en-US"/>
        </w:rPr>
        <w:t xml:space="preserve">. проф. образования, </w:t>
      </w:r>
      <w:proofErr w:type="spellStart"/>
      <w:r w:rsidRPr="004778E2">
        <w:rPr>
          <w:color w:val="000000"/>
          <w:sz w:val="24"/>
          <w:szCs w:val="24"/>
          <w:lang w:eastAsia="en-US"/>
        </w:rPr>
        <w:t>обуч</w:t>
      </w:r>
      <w:proofErr w:type="spellEnd"/>
      <w:r w:rsidRPr="004778E2">
        <w:rPr>
          <w:color w:val="000000"/>
          <w:sz w:val="24"/>
          <w:szCs w:val="24"/>
          <w:lang w:eastAsia="en-US"/>
        </w:rPr>
        <w:t>. по специальности "</w:t>
      </w:r>
      <w:proofErr w:type="spellStart"/>
      <w:r w:rsidRPr="004778E2">
        <w:rPr>
          <w:color w:val="000000"/>
          <w:sz w:val="24"/>
          <w:szCs w:val="24"/>
          <w:lang w:eastAsia="en-US"/>
        </w:rPr>
        <w:t>Леч</w:t>
      </w:r>
      <w:proofErr w:type="spellEnd"/>
      <w:r w:rsidRPr="004778E2">
        <w:rPr>
          <w:color w:val="000000"/>
          <w:sz w:val="24"/>
          <w:szCs w:val="24"/>
          <w:lang w:eastAsia="en-US"/>
        </w:rPr>
        <w:t>. дело" дисциплины "Гигиена" / ред. П. И. Мельниченко, 2014. - 656 с.</w:t>
      </w:r>
    </w:p>
    <w:p w:rsidR="00557DBC" w:rsidRPr="00684AF2" w:rsidRDefault="00557DBC" w:rsidP="004778E2">
      <w:pPr>
        <w:numPr>
          <w:ilvl w:val="0"/>
          <w:numId w:val="9"/>
        </w:numPr>
        <w:ind w:left="284" w:firstLine="0"/>
        <w:jc w:val="both"/>
        <w:rPr>
          <w:color w:val="000000"/>
          <w:sz w:val="24"/>
          <w:szCs w:val="24"/>
          <w:lang w:eastAsia="en-US"/>
        </w:rPr>
      </w:pPr>
      <w:r w:rsidRPr="00684AF2">
        <w:rPr>
          <w:color w:val="000000"/>
          <w:sz w:val="24"/>
          <w:szCs w:val="24"/>
          <w:lang w:eastAsia="en-US"/>
        </w:rPr>
        <w:t xml:space="preserve">Гигиена: Учебник, / Под </w:t>
      </w:r>
      <w:proofErr w:type="spellStart"/>
      <w:r w:rsidRPr="00684AF2">
        <w:rPr>
          <w:color w:val="000000"/>
          <w:sz w:val="24"/>
          <w:szCs w:val="24"/>
          <w:lang w:eastAsia="en-US"/>
        </w:rPr>
        <w:t>ред.акад</w:t>
      </w:r>
      <w:proofErr w:type="spellEnd"/>
      <w:r w:rsidRPr="00684AF2">
        <w:rPr>
          <w:color w:val="000000"/>
          <w:sz w:val="24"/>
          <w:szCs w:val="24"/>
          <w:lang w:eastAsia="en-US"/>
        </w:rPr>
        <w:t xml:space="preserve">. РАМН Г.И. </w:t>
      </w:r>
      <w:proofErr w:type="gramStart"/>
      <w:r w:rsidRPr="00684AF2">
        <w:rPr>
          <w:color w:val="000000"/>
          <w:sz w:val="24"/>
          <w:szCs w:val="24"/>
          <w:lang w:eastAsia="en-US"/>
        </w:rPr>
        <w:t>Румянцева.-</w:t>
      </w:r>
      <w:proofErr w:type="gramEnd"/>
      <w:r w:rsidRPr="00684AF2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2-у изд., </w:t>
      </w:r>
      <w:proofErr w:type="spellStart"/>
      <w:r>
        <w:rPr>
          <w:color w:val="000000"/>
          <w:sz w:val="24"/>
          <w:szCs w:val="24"/>
          <w:lang w:eastAsia="en-US"/>
        </w:rPr>
        <w:t>перераб</w:t>
      </w:r>
      <w:proofErr w:type="spellEnd"/>
      <w:r>
        <w:rPr>
          <w:color w:val="000000"/>
          <w:sz w:val="24"/>
          <w:szCs w:val="24"/>
          <w:lang w:eastAsia="en-US"/>
        </w:rPr>
        <w:t xml:space="preserve"> и доп. - М.:</w:t>
      </w:r>
      <w:r w:rsidRPr="00684AF2">
        <w:rPr>
          <w:color w:val="000000"/>
          <w:sz w:val="24"/>
          <w:szCs w:val="24"/>
          <w:lang w:eastAsia="en-US"/>
        </w:rPr>
        <w:t>ГЭОТАР-Медиа, 2009. – 608с.</w:t>
      </w:r>
    </w:p>
    <w:p w:rsidR="00557DBC" w:rsidRPr="00684AF2" w:rsidRDefault="00557DBC" w:rsidP="00557DBC">
      <w:pPr>
        <w:numPr>
          <w:ilvl w:val="0"/>
          <w:numId w:val="9"/>
        </w:numPr>
        <w:ind w:left="426" w:firstLine="0"/>
        <w:jc w:val="both"/>
        <w:rPr>
          <w:color w:val="000000"/>
          <w:sz w:val="24"/>
          <w:szCs w:val="24"/>
          <w:lang w:eastAsia="en-US"/>
        </w:rPr>
      </w:pPr>
      <w:r w:rsidRPr="00684AF2">
        <w:rPr>
          <w:color w:val="000000"/>
          <w:sz w:val="24"/>
          <w:szCs w:val="24"/>
          <w:lang w:eastAsia="en-US"/>
        </w:rPr>
        <w:t xml:space="preserve">Гигиена и основы экологии человека: Учебник для </w:t>
      </w:r>
      <w:proofErr w:type="spellStart"/>
      <w:r w:rsidRPr="00684AF2">
        <w:rPr>
          <w:color w:val="000000"/>
          <w:sz w:val="24"/>
          <w:szCs w:val="24"/>
          <w:lang w:eastAsia="en-US"/>
        </w:rPr>
        <w:t>студ.высш.мед.учеб.заведений</w:t>
      </w:r>
      <w:proofErr w:type="spellEnd"/>
      <w:r w:rsidRPr="00684AF2">
        <w:rPr>
          <w:color w:val="000000"/>
          <w:sz w:val="24"/>
          <w:szCs w:val="24"/>
          <w:lang w:eastAsia="en-US"/>
        </w:rPr>
        <w:t xml:space="preserve"> / Ю.П. Пивоваров, В.В. </w:t>
      </w:r>
      <w:proofErr w:type="spellStart"/>
      <w:r w:rsidRPr="00684AF2">
        <w:rPr>
          <w:color w:val="000000"/>
          <w:sz w:val="24"/>
          <w:szCs w:val="24"/>
          <w:lang w:eastAsia="en-US"/>
        </w:rPr>
        <w:t>Королик</w:t>
      </w:r>
      <w:proofErr w:type="spellEnd"/>
      <w:r w:rsidRPr="00684AF2">
        <w:rPr>
          <w:color w:val="000000"/>
          <w:sz w:val="24"/>
          <w:szCs w:val="24"/>
          <w:lang w:eastAsia="en-US"/>
        </w:rPr>
        <w:t xml:space="preserve">, Л.С. </w:t>
      </w:r>
      <w:proofErr w:type="spellStart"/>
      <w:r w:rsidRPr="00684AF2">
        <w:rPr>
          <w:color w:val="000000"/>
          <w:sz w:val="24"/>
          <w:szCs w:val="24"/>
          <w:lang w:eastAsia="en-US"/>
        </w:rPr>
        <w:t>Зиневич</w:t>
      </w:r>
      <w:proofErr w:type="spellEnd"/>
      <w:r w:rsidRPr="00684AF2">
        <w:rPr>
          <w:color w:val="000000"/>
          <w:sz w:val="24"/>
          <w:szCs w:val="24"/>
          <w:lang w:eastAsia="en-US"/>
        </w:rPr>
        <w:t>; Под ред.  Ю.П. Пивоварова.-М: Издательский центр «Академия»,2004.-528 с.</w:t>
      </w:r>
    </w:p>
    <w:p w:rsidR="00557DBC" w:rsidRPr="00684AF2" w:rsidRDefault="00557DBC" w:rsidP="00557DBC">
      <w:pPr>
        <w:numPr>
          <w:ilvl w:val="0"/>
          <w:numId w:val="9"/>
        </w:numPr>
        <w:ind w:left="426" w:firstLine="0"/>
        <w:jc w:val="both"/>
        <w:rPr>
          <w:color w:val="000000"/>
          <w:sz w:val="24"/>
          <w:szCs w:val="24"/>
          <w:lang w:eastAsia="en-US"/>
        </w:rPr>
      </w:pPr>
      <w:r w:rsidRPr="00684AF2">
        <w:rPr>
          <w:color w:val="000000"/>
          <w:sz w:val="24"/>
          <w:szCs w:val="24"/>
          <w:lang w:eastAsia="en-US"/>
        </w:rPr>
        <w:t xml:space="preserve">Пивоваров Ю.П. Руководство к практическим занятиям по гигиене и основам экологии человека. 3-е изд., </w:t>
      </w:r>
      <w:proofErr w:type="spellStart"/>
      <w:r w:rsidRPr="00684AF2">
        <w:rPr>
          <w:color w:val="000000"/>
          <w:sz w:val="24"/>
          <w:szCs w:val="24"/>
          <w:lang w:eastAsia="en-US"/>
        </w:rPr>
        <w:t>дополн</w:t>
      </w:r>
      <w:proofErr w:type="spellEnd"/>
      <w:proofErr w:type="gramStart"/>
      <w:r w:rsidRPr="00684AF2">
        <w:rPr>
          <w:color w:val="000000"/>
          <w:sz w:val="24"/>
          <w:szCs w:val="24"/>
          <w:lang w:eastAsia="en-US"/>
        </w:rPr>
        <w:t>. и</w:t>
      </w:r>
      <w:proofErr w:type="gramEnd"/>
      <w:r w:rsidRPr="00684AF2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684AF2">
        <w:rPr>
          <w:color w:val="000000"/>
          <w:sz w:val="24"/>
          <w:szCs w:val="24"/>
          <w:lang w:eastAsia="en-US"/>
        </w:rPr>
        <w:t>испр</w:t>
      </w:r>
      <w:proofErr w:type="spellEnd"/>
      <w:r w:rsidRPr="00684AF2">
        <w:rPr>
          <w:color w:val="000000"/>
          <w:sz w:val="24"/>
          <w:szCs w:val="24"/>
          <w:lang w:eastAsia="en-US"/>
        </w:rPr>
        <w:t>. - М.: ВУНМЦ МЗ РФ, 1999. -423с.</w:t>
      </w:r>
    </w:p>
    <w:p w:rsidR="00557DBC" w:rsidRPr="00EF2B75" w:rsidRDefault="00557DBC" w:rsidP="00557DBC">
      <w:pPr>
        <w:numPr>
          <w:ilvl w:val="0"/>
          <w:numId w:val="9"/>
        </w:numPr>
        <w:ind w:left="426" w:firstLine="0"/>
        <w:jc w:val="both"/>
        <w:rPr>
          <w:bCs/>
          <w:sz w:val="24"/>
          <w:szCs w:val="24"/>
        </w:rPr>
      </w:pPr>
      <w:r w:rsidRPr="00EF2B75">
        <w:rPr>
          <w:bCs/>
          <w:sz w:val="24"/>
          <w:szCs w:val="24"/>
        </w:rPr>
        <w:t xml:space="preserve">Кучма В.Р. Гигиена детей и подростков/ Кучма В.Р. - </w:t>
      </w:r>
      <w:r w:rsidRPr="00EF2B75">
        <w:rPr>
          <w:sz w:val="24"/>
          <w:szCs w:val="24"/>
        </w:rPr>
        <w:t>М.: ГЭОТАР-Медицина, 2008.</w:t>
      </w:r>
    </w:p>
    <w:p w:rsidR="00557DBC" w:rsidRDefault="00557DBC" w:rsidP="00557DBC">
      <w:pPr>
        <w:numPr>
          <w:ilvl w:val="0"/>
          <w:numId w:val="9"/>
        </w:numPr>
        <w:ind w:left="426" w:firstLine="0"/>
        <w:jc w:val="both"/>
        <w:rPr>
          <w:sz w:val="24"/>
          <w:szCs w:val="24"/>
        </w:rPr>
      </w:pPr>
      <w:proofErr w:type="spellStart"/>
      <w:r w:rsidRPr="00EF2B75">
        <w:rPr>
          <w:sz w:val="24"/>
          <w:szCs w:val="24"/>
        </w:rPr>
        <w:t>Кардашенко</w:t>
      </w:r>
      <w:proofErr w:type="spellEnd"/>
      <w:r w:rsidRPr="00EF2B75">
        <w:rPr>
          <w:sz w:val="24"/>
          <w:szCs w:val="24"/>
        </w:rPr>
        <w:t xml:space="preserve"> В.Н. Руководство к лабораторным занятиям по гигиене детей и подростков/</w:t>
      </w:r>
      <w:proofErr w:type="spellStart"/>
      <w:r w:rsidRPr="00EF2B75">
        <w:rPr>
          <w:sz w:val="24"/>
          <w:szCs w:val="24"/>
        </w:rPr>
        <w:t>В.Н.Кардашенко</w:t>
      </w:r>
      <w:proofErr w:type="spellEnd"/>
      <w:r w:rsidRPr="00EF2B75">
        <w:rPr>
          <w:sz w:val="24"/>
          <w:szCs w:val="24"/>
        </w:rPr>
        <w:t>). – М.: Медицина. – 1983.</w:t>
      </w:r>
    </w:p>
    <w:p w:rsidR="00557DBC" w:rsidRPr="00AF0854" w:rsidRDefault="00557DBC" w:rsidP="00557DBC">
      <w:pPr>
        <w:numPr>
          <w:ilvl w:val="0"/>
          <w:numId w:val="9"/>
        </w:numPr>
        <w:ind w:left="426" w:firstLine="0"/>
        <w:jc w:val="both"/>
        <w:rPr>
          <w:color w:val="000000"/>
          <w:sz w:val="24"/>
          <w:szCs w:val="24"/>
        </w:rPr>
      </w:pPr>
      <w:r w:rsidRPr="00500BDF">
        <w:rPr>
          <w:color w:val="000000"/>
          <w:sz w:val="24"/>
          <w:szCs w:val="24"/>
        </w:rPr>
        <w:t xml:space="preserve">Основные аспекты гигиены детей и подростков </w:t>
      </w:r>
      <w:r w:rsidRPr="00500BDF">
        <w:rPr>
          <w:color w:val="000000"/>
          <w:sz w:val="24"/>
          <w:szCs w:val="24"/>
        </w:rPr>
        <w:tab/>
        <w:t xml:space="preserve">Зеленина Л.В., Бархатова  Л.А., Карпенко И.Л., Перминова Л.А., </w:t>
      </w:r>
      <w:proofErr w:type="spellStart"/>
      <w:r w:rsidRPr="00500BDF">
        <w:rPr>
          <w:color w:val="000000"/>
          <w:sz w:val="24"/>
          <w:szCs w:val="24"/>
        </w:rPr>
        <w:t>Неплохов</w:t>
      </w:r>
      <w:proofErr w:type="spellEnd"/>
      <w:r w:rsidRPr="00500BDF">
        <w:rPr>
          <w:color w:val="000000"/>
          <w:sz w:val="24"/>
          <w:szCs w:val="24"/>
        </w:rPr>
        <w:t xml:space="preserve"> А.А, </w:t>
      </w:r>
      <w:proofErr w:type="spellStart"/>
      <w:r w:rsidRPr="00500BDF">
        <w:rPr>
          <w:color w:val="000000"/>
          <w:sz w:val="24"/>
          <w:szCs w:val="24"/>
        </w:rPr>
        <w:t>Тулина</w:t>
      </w:r>
      <w:proofErr w:type="spellEnd"/>
      <w:r w:rsidRPr="00500BDF">
        <w:rPr>
          <w:color w:val="000000"/>
          <w:sz w:val="24"/>
          <w:szCs w:val="24"/>
        </w:rPr>
        <w:t xml:space="preserve"> Л.М.</w:t>
      </w:r>
      <w:r>
        <w:rPr>
          <w:color w:val="000000"/>
          <w:sz w:val="24"/>
          <w:szCs w:val="24"/>
        </w:rPr>
        <w:t>-</w:t>
      </w:r>
      <w:r w:rsidRPr="00500BDF">
        <w:rPr>
          <w:color w:val="000000"/>
          <w:sz w:val="24"/>
          <w:szCs w:val="24"/>
        </w:rPr>
        <w:t xml:space="preserve"> ГОУ ВПО </w:t>
      </w:r>
      <w:proofErr w:type="spellStart"/>
      <w:r w:rsidRPr="00500BDF">
        <w:rPr>
          <w:color w:val="000000"/>
          <w:sz w:val="24"/>
          <w:szCs w:val="24"/>
        </w:rPr>
        <w:t>ОрГМА</w:t>
      </w:r>
      <w:proofErr w:type="spellEnd"/>
      <w:r w:rsidRPr="00500BDF">
        <w:rPr>
          <w:color w:val="000000"/>
          <w:sz w:val="24"/>
          <w:szCs w:val="24"/>
        </w:rPr>
        <w:t xml:space="preserve"> </w:t>
      </w:r>
      <w:proofErr w:type="spellStart"/>
      <w:r w:rsidRPr="00500BDF">
        <w:rPr>
          <w:color w:val="000000"/>
          <w:sz w:val="24"/>
          <w:szCs w:val="24"/>
        </w:rPr>
        <w:t>Росздрава</w:t>
      </w:r>
      <w:proofErr w:type="spellEnd"/>
      <w:r w:rsidRPr="00500BDF">
        <w:rPr>
          <w:color w:val="000000"/>
          <w:sz w:val="24"/>
          <w:szCs w:val="24"/>
        </w:rPr>
        <w:tab/>
        <w:t>83с.</w:t>
      </w:r>
    </w:p>
    <w:p w:rsidR="00557DBC" w:rsidRDefault="00557DBC" w:rsidP="00557DBC"/>
    <w:p w:rsidR="00557DBC" w:rsidRDefault="00557DBC" w:rsidP="00557DBC"/>
    <w:p w:rsidR="00557DBC" w:rsidRDefault="00557DBC" w:rsidP="00557DBC"/>
    <w:p w:rsidR="00557DBC" w:rsidRDefault="00557DBC" w:rsidP="00557DBC"/>
    <w:p w:rsidR="00557DBC" w:rsidRDefault="00557DBC" w:rsidP="00557DBC"/>
    <w:p w:rsidR="00557DBC" w:rsidRDefault="00557DBC" w:rsidP="00557DBC"/>
    <w:p w:rsidR="00290FE1" w:rsidRDefault="00290FE1" w:rsidP="00557DBC"/>
    <w:p w:rsidR="003F75B3" w:rsidRDefault="003F75B3" w:rsidP="00557DBC"/>
    <w:p w:rsidR="00557DBC" w:rsidRDefault="00C1117F" w:rsidP="00557DBC">
      <w:pPr>
        <w:numPr>
          <w:ilvl w:val="12"/>
          <w:numId w:val="0"/>
        </w:numPr>
        <w:tabs>
          <w:tab w:val="left" w:pos="0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Тема № </w:t>
      </w:r>
      <w:r w:rsidR="001A214F">
        <w:rPr>
          <w:b/>
          <w:caps/>
          <w:sz w:val="28"/>
        </w:rPr>
        <w:t>7</w:t>
      </w:r>
      <w:r w:rsidR="00DD3682">
        <w:rPr>
          <w:b/>
          <w:caps/>
          <w:sz w:val="28"/>
        </w:rPr>
        <w:t xml:space="preserve"> . Основы физиологии труда.</w:t>
      </w:r>
    </w:p>
    <w:p w:rsidR="00557DBC" w:rsidRDefault="00557DBC" w:rsidP="00557DBC">
      <w:pPr>
        <w:numPr>
          <w:ilvl w:val="12"/>
          <w:numId w:val="0"/>
        </w:num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Вопросы для изучения</w:t>
      </w:r>
    </w:p>
    <w:p w:rsidR="00557DBC" w:rsidRPr="0034562D" w:rsidRDefault="00557DBC" w:rsidP="0034562D">
      <w:pPr>
        <w:tabs>
          <w:tab w:val="left" w:pos="0"/>
        </w:tabs>
        <w:ind w:left="360"/>
        <w:rPr>
          <w:b/>
          <w:sz w:val="28"/>
        </w:rPr>
      </w:pPr>
    </w:p>
    <w:p w:rsidR="00220D6C" w:rsidRDefault="00220D6C" w:rsidP="00220D6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B94D64">
        <w:rPr>
          <w:color w:val="000000"/>
          <w:sz w:val="24"/>
          <w:szCs w:val="24"/>
        </w:rPr>
        <w:t xml:space="preserve">Основы физиологии труда. Изменения в организме человека в процессе трудовой деятельности. </w:t>
      </w:r>
    </w:p>
    <w:p w:rsidR="00220D6C" w:rsidRPr="00B94D64" w:rsidRDefault="00220D6C" w:rsidP="00220D6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Работоспособность. </w:t>
      </w:r>
      <w:r w:rsidRPr="00B94D64">
        <w:rPr>
          <w:color w:val="000000"/>
          <w:sz w:val="24"/>
          <w:szCs w:val="24"/>
        </w:rPr>
        <w:t>Утомление и переутомление, перенапряжение и их профилактика.</w:t>
      </w:r>
    </w:p>
    <w:p w:rsidR="00220D6C" w:rsidRDefault="00220D6C" w:rsidP="00220D6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B94D64">
        <w:rPr>
          <w:color w:val="000000"/>
          <w:sz w:val="24"/>
          <w:szCs w:val="24"/>
        </w:rPr>
        <w:t>Тр</w:t>
      </w:r>
      <w:r>
        <w:rPr>
          <w:color w:val="000000"/>
          <w:sz w:val="24"/>
          <w:szCs w:val="24"/>
        </w:rPr>
        <w:t>уд умственный и труд физический, их классификация и характеристики.</w:t>
      </w:r>
    </w:p>
    <w:p w:rsidR="00220D6C" w:rsidRDefault="00220D6C" w:rsidP="00220D6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B94D64">
        <w:rPr>
          <w:color w:val="000000"/>
          <w:sz w:val="24"/>
          <w:szCs w:val="24"/>
        </w:rPr>
        <w:t>Гигиеническая классификация и критерии оценки условий труда</w:t>
      </w:r>
      <w:r>
        <w:rPr>
          <w:color w:val="000000"/>
          <w:sz w:val="24"/>
          <w:szCs w:val="24"/>
        </w:rPr>
        <w:t xml:space="preserve"> и вредных производственных факторов.</w:t>
      </w:r>
    </w:p>
    <w:p w:rsidR="00220D6C" w:rsidRDefault="00220D6C" w:rsidP="00220D6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647495">
        <w:rPr>
          <w:color w:val="000000"/>
          <w:sz w:val="24"/>
          <w:szCs w:val="24"/>
        </w:rPr>
        <w:t>Гигиена</w:t>
      </w:r>
      <w:r>
        <w:rPr>
          <w:color w:val="000000"/>
          <w:sz w:val="24"/>
          <w:szCs w:val="24"/>
        </w:rPr>
        <w:t xml:space="preserve"> </w:t>
      </w:r>
      <w:r w:rsidRPr="00647495">
        <w:rPr>
          <w:color w:val="000000"/>
          <w:sz w:val="24"/>
          <w:szCs w:val="24"/>
        </w:rPr>
        <w:t>умственного труда. Профилактика заболеваний, связанны</w:t>
      </w:r>
      <w:r>
        <w:rPr>
          <w:color w:val="000000"/>
          <w:sz w:val="24"/>
          <w:szCs w:val="24"/>
        </w:rPr>
        <w:t>х</w:t>
      </w:r>
      <w:r w:rsidRPr="00647495">
        <w:rPr>
          <w:color w:val="000000"/>
          <w:sz w:val="24"/>
          <w:szCs w:val="24"/>
        </w:rPr>
        <w:t xml:space="preserve"> с высоким уровнем нервно-психического напряжения, интенсификацией производственных процессов.</w:t>
      </w:r>
    </w:p>
    <w:p w:rsidR="00220D6C" w:rsidRPr="00B94D64" w:rsidRDefault="00220D6C" w:rsidP="00220D6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B94D64">
        <w:rPr>
          <w:color w:val="000000"/>
          <w:sz w:val="24"/>
          <w:szCs w:val="24"/>
        </w:rPr>
        <w:t xml:space="preserve">Влияние условий труда на состояние здоровья промышленных рабочих. </w:t>
      </w:r>
      <w:r>
        <w:rPr>
          <w:color w:val="000000"/>
          <w:sz w:val="24"/>
          <w:szCs w:val="24"/>
        </w:rPr>
        <w:t>П</w:t>
      </w:r>
      <w:r w:rsidRPr="00B94D64">
        <w:rPr>
          <w:color w:val="000000"/>
          <w:sz w:val="24"/>
          <w:szCs w:val="24"/>
        </w:rPr>
        <w:t>рофессиональные и производственно-обусловленные заболевания, профессиональные отравления.</w:t>
      </w:r>
    </w:p>
    <w:p w:rsidR="00220D6C" w:rsidRPr="00B94D64" w:rsidRDefault="00220D6C" w:rsidP="00220D6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B94D64">
        <w:rPr>
          <w:color w:val="000000"/>
          <w:sz w:val="24"/>
          <w:szCs w:val="24"/>
        </w:rPr>
        <w:t>Гигиена труда врачей основных медицинских специальностей. Влияние характера и условий труда на работоспособность и состояние здоровья медицинских работников. Гигиена труда при работе с источниками токов УВЧ и СВЧ, инфракрасного, ультрафиолетового, ионизирующего и лазерного излучения в ЛПУ.</w:t>
      </w:r>
    </w:p>
    <w:p w:rsidR="000D511D" w:rsidRPr="004A0755" w:rsidRDefault="004A0755" w:rsidP="009227E5">
      <w:pPr>
        <w:pStyle w:val="a7"/>
        <w:rPr>
          <w:color w:val="000000"/>
          <w:sz w:val="24"/>
          <w:szCs w:val="24"/>
        </w:rPr>
      </w:pPr>
      <w:r w:rsidRPr="004A0755">
        <w:rPr>
          <w:color w:val="000000"/>
          <w:sz w:val="24"/>
          <w:szCs w:val="24"/>
        </w:rPr>
        <w:t>8.Охрана труда женщин и подростков.</w:t>
      </w:r>
    </w:p>
    <w:p w:rsidR="0034562D" w:rsidRPr="004A0755" w:rsidRDefault="0034562D" w:rsidP="0034562D">
      <w:pPr>
        <w:tabs>
          <w:tab w:val="left" w:pos="-142"/>
        </w:tabs>
        <w:rPr>
          <w:color w:val="000000"/>
          <w:sz w:val="24"/>
          <w:szCs w:val="24"/>
        </w:rPr>
      </w:pPr>
    </w:p>
    <w:p w:rsidR="00557DBC" w:rsidRPr="0034562D" w:rsidRDefault="00557DBC" w:rsidP="00557DBC">
      <w:pPr>
        <w:numPr>
          <w:ilvl w:val="12"/>
          <w:numId w:val="0"/>
        </w:numPr>
        <w:rPr>
          <w:sz w:val="28"/>
        </w:rPr>
      </w:pPr>
    </w:p>
    <w:p w:rsidR="00557DBC" w:rsidRDefault="00557DBC" w:rsidP="00557DBC">
      <w:pPr>
        <w:numPr>
          <w:ilvl w:val="0"/>
          <w:numId w:val="4"/>
        </w:num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Содержание практической работы.</w:t>
      </w:r>
    </w:p>
    <w:p w:rsidR="006463CB" w:rsidRDefault="00557DBC" w:rsidP="00557DBC">
      <w:pPr>
        <w:rPr>
          <w:sz w:val="28"/>
        </w:rPr>
      </w:pPr>
      <w:r>
        <w:rPr>
          <w:sz w:val="28"/>
        </w:rPr>
        <w:t>1.</w:t>
      </w:r>
      <w:r w:rsidR="006463CB">
        <w:rPr>
          <w:sz w:val="28"/>
        </w:rPr>
        <w:t>Исследование внимания студентов методом отыскания чисел с переключением</w:t>
      </w:r>
    </w:p>
    <w:p w:rsidR="00557DBC" w:rsidRDefault="006463CB" w:rsidP="00557DBC">
      <w:pPr>
        <w:rPr>
          <w:sz w:val="28"/>
        </w:rPr>
      </w:pPr>
      <w:r>
        <w:rPr>
          <w:sz w:val="28"/>
        </w:rPr>
        <w:t>2. Исследование внимания с помощью корректурных проб</w:t>
      </w:r>
      <w:r w:rsidR="00557DBC">
        <w:rPr>
          <w:sz w:val="28"/>
        </w:rPr>
        <w:t>.</w:t>
      </w:r>
    </w:p>
    <w:p w:rsidR="00557DBC" w:rsidRDefault="006463CB" w:rsidP="00557DBC">
      <w:pPr>
        <w:rPr>
          <w:sz w:val="28"/>
        </w:rPr>
      </w:pPr>
      <w:r>
        <w:rPr>
          <w:sz w:val="28"/>
        </w:rPr>
        <w:t>3. исследование внимания методом отыскания чисел</w:t>
      </w:r>
    </w:p>
    <w:p w:rsidR="006463CB" w:rsidRDefault="006463CB" w:rsidP="00557DBC">
      <w:pPr>
        <w:rPr>
          <w:sz w:val="28"/>
        </w:rPr>
      </w:pPr>
    </w:p>
    <w:p w:rsidR="00557DBC" w:rsidRDefault="00557DBC" w:rsidP="00557DBC">
      <w:pPr>
        <w:tabs>
          <w:tab w:val="left" w:pos="720"/>
        </w:tabs>
        <w:rPr>
          <w:b/>
          <w:sz w:val="28"/>
        </w:rPr>
      </w:pPr>
    </w:p>
    <w:p w:rsidR="00557DBC" w:rsidRDefault="00557DBC" w:rsidP="00557DBC">
      <w:pPr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557DBC" w:rsidRDefault="00557DBC" w:rsidP="00557DBC">
      <w:pPr>
        <w:jc w:val="center"/>
        <w:rPr>
          <w:b/>
          <w:sz w:val="28"/>
        </w:rPr>
      </w:pPr>
    </w:p>
    <w:p w:rsidR="004778E2" w:rsidRDefault="004778E2" w:rsidP="00557DBC">
      <w:pPr>
        <w:ind w:firstLine="709"/>
        <w:jc w:val="both"/>
        <w:rPr>
          <w:color w:val="000000"/>
          <w:sz w:val="24"/>
          <w:szCs w:val="24"/>
        </w:rPr>
      </w:pPr>
      <w:r w:rsidRPr="004778E2">
        <w:rPr>
          <w:color w:val="000000"/>
          <w:sz w:val="24"/>
          <w:szCs w:val="24"/>
        </w:rPr>
        <w:t xml:space="preserve">1. </w:t>
      </w:r>
      <w:proofErr w:type="gramStart"/>
      <w:r w:rsidRPr="004778E2">
        <w:rPr>
          <w:color w:val="000000"/>
          <w:sz w:val="24"/>
          <w:szCs w:val="24"/>
        </w:rPr>
        <w:t>Гигиена :</w:t>
      </w:r>
      <w:proofErr w:type="gramEnd"/>
      <w:r w:rsidRPr="004778E2">
        <w:rPr>
          <w:color w:val="000000"/>
          <w:sz w:val="24"/>
          <w:szCs w:val="24"/>
        </w:rPr>
        <w:t xml:space="preserve"> учебник для студентов учреждений </w:t>
      </w:r>
      <w:proofErr w:type="spellStart"/>
      <w:r w:rsidRPr="004778E2">
        <w:rPr>
          <w:color w:val="000000"/>
          <w:sz w:val="24"/>
          <w:szCs w:val="24"/>
        </w:rPr>
        <w:t>высш</w:t>
      </w:r>
      <w:proofErr w:type="spellEnd"/>
      <w:r w:rsidRPr="004778E2">
        <w:rPr>
          <w:color w:val="000000"/>
          <w:sz w:val="24"/>
          <w:szCs w:val="24"/>
        </w:rPr>
        <w:t xml:space="preserve">. проф. образования, </w:t>
      </w:r>
      <w:proofErr w:type="spellStart"/>
      <w:r w:rsidRPr="004778E2">
        <w:rPr>
          <w:color w:val="000000"/>
          <w:sz w:val="24"/>
          <w:szCs w:val="24"/>
        </w:rPr>
        <w:t>обуч</w:t>
      </w:r>
      <w:proofErr w:type="spellEnd"/>
      <w:r w:rsidRPr="004778E2">
        <w:rPr>
          <w:color w:val="000000"/>
          <w:sz w:val="24"/>
          <w:szCs w:val="24"/>
        </w:rPr>
        <w:t>. по специальности "</w:t>
      </w:r>
      <w:proofErr w:type="spellStart"/>
      <w:r w:rsidRPr="004778E2">
        <w:rPr>
          <w:color w:val="000000"/>
          <w:sz w:val="24"/>
          <w:szCs w:val="24"/>
        </w:rPr>
        <w:t>Леч</w:t>
      </w:r>
      <w:proofErr w:type="spellEnd"/>
      <w:r w:rsidRPr="004778E2">
        <w:rPr>
          <w:color w:val="000000"/>
          <w:sz w:val="24"/>
          <w:szCs w:val="24"/>
        </w:rPr>
        <w:t>. дело" дисциплины "Гигиена" / ред. П. И. Мельниченко, 2014. - 656 с.</w:t>
      </w:r>
    </w:p>
    <w:p w:rsidR="00557DBC" w:rsidRPr="00DB5848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2. Гигиена: Учебник, / Под </w:t>
      </w:r>
      <w:proofErr w:type="spellStart"/>
      <w:r w:rsidRPr="00DB5848">
        <w:rPr>
          <w:color w:val="000000"/>
          <w:sz w:val="24"/>
          <w:szCs w:val="24"/>
        </w:rPr>
        <w:t>ред.акад</w:t>
      </w:r>
      <w:proofErr w:type="spellEnd"/>
      <w:r w:rsidRPr="00DB5848">
        <w:rPr>
          <w:color w:val="000000"/>
          <w:sz w:val="24"/>
          <w:szCs w:val="24"/>
        </w:rPr>
        <w:t xml:space="preserve">. РАМН Г.И. </w:t>
      </w:r>
      <w:proofErr w:type="gramStart"/>
      <w:r w:rsidRPr="00DB5848">
        <w:rPr>
          <w:color w:val="000000"/>
          <w:sz w:val="24"/>
          <w:szCs w:val="24"/>
        </w:rPr>
        <w:t>Румянцева.-</w:t>
      </w:r>
      <w:proofErr w:type="gramEnd"/>
      <w:r w:rsidRPr="00DB5848">
        <w:rPr>
          <w:color w:val="000000"/>
          <w:sz w:val="24"/>
          <w:szCs w:val="24"/>
        </w:rPr>
        <w:t xml:space="preserve"> 2-у изд., </w:t>
      </w:r>
      <w:proofErr w:type="spellStart"/>
      <w:r w:rsidRPr="00DB5848">
        <w:rPr>
          <w:color w:val="000000"/>
          <w:sz w:val="24"/>
          <w:szCs w:val="24"/>
        </w:rPr>
        <w:t>перераб</w:t>
      </w:r>
      <w:proofErr w:type="spellEnd"/>
      <w:r w:rsidRPr="00DB5848">
        <w:rPr>
          <w:color w:val="000000"/>
          <w:sz w:val="24"/>
          <w:szCs w:val="24"/>
        </w:rPr>
        <w:t xml:space="preserve"> и доп. - М.: ГЭОТАР-Медиа, 2009. – 608с.</w:t>
      </w:r>
    </w:p>
    <w:p w:rsidR="00557DBC" w:rsidRPr="00DB5848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3. Гигиена и основы экологии человека: Учебник для </w:t>
      </w:r>
      <w:proofErr w:type="spellStart"/>
      <w:r w:rsidRPr="00DB5848">
        <w:rPr>
          <w:color w:val="000000"/>
          <w:sz w:val="24"/>
          <w:szCs w:val="24"/>
        </w:rPr>
        <w:t>студ.высш.мед.учеб.заведений</w:t>
      </w:r>
      <w:proofErr w:type="spellEnd"/>
      <w:r w:rsidRPr="00DB5848">
        <w:rPr>
          <w:color w:val="000000"/>
          <w:sz w:val="24"/>
          <w:szCs w:val="24"/>
        </w:rPr>
        <w:t xml:space="preserve"> / Ю.П. Пивоваров, В.В. </w:t>
      </w:r>
      <w:proofErr w:type="spellStart"/>
      <w:r w:rsidRPr="00DB5848">
        <w:rPr>
          <w:color w:val="000000"/>
          <w:sz w:val="24"/>
          <w:szCs w:val="24"/>
        </w:rPr>
        <w:t>Королик</w:t>
      </w:r>
      <w:proofErr w:type="spellEnd"/>
      <w:r w:rsidRPr="00DB5848">
        <w:rPr>
          <w:color w:val="000000"/>
          <w:sz w:val="24"/>
          <w:szCs w:val="24"/>
        </w:rPr>
        <w:t xml:space="preserve">, Л.С. </w:t>
      </w:r>
      <w:proofErr w:type="spellStart"/>
      <w:r w:rsidRPr="00DB5848">
        <w:rPr>
          <w:color w:val="000000"/>
          <w:sz w:val="24"/>
          <w:szCs w:val="24"/>
        </w:rPr>
        <w:t>Зиневич</w:t>
      </w:r>
      <w:proofErr w:type="spellEnd"/>
      <w:r w:rsidRPr="00DB5848">
        <w:rPr>
          <w:color w:val="000000"/>
          <w:sz w:val="24"/>
          <w:szCs w:val="24"/>
        </w:rPr>
        <w:t>; Под ред.  Ю.П. Пивоварова.-М: Издательский центр «Академия»,2004.-528 с.</w:t>
      </w:r>
    </w:p>
    <w:p w:rsidR="00557DBC" w:rsidRPr="00DB5848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4. Пивоваров Ю.П. Руководство к практическим занятиям по гигиене и основам экологии человека. 3-е изд., </w:t>
      </w:r>
      <w:proofErr w:type="spellStart"/>
      <w:r w:rsidRPr="00DB5848">
        <w:rPr>
          <w:color w:val="000000"/>
          <w:sz w:val="24"/>
          <w:szCs w:val="24"/>
        </w:rPr>
        <w:t>дополн</w:t>
      </w:r>
      <w:proofErr w:type="spellEnd"/>
      <w:proofErr w:type="gramStart"/>
      <w:r w:rsidRPr="00DB5848">
        <w:rPr>
          <w:color w:val="000000"/>
          <w:sz w:val="24"/>
          <w:szCs w:val="24"/>
        </w:rPr>
        <w:t>. и</w:t>
      </w:r>
      <w:proofErr w:type="gramEnd"/>
      <w:r w:rsidRPr="00DB5848">
        <w:rPr>
          <w:color w:val="000000"/>
          <w:sz w:val="24"/>
          <w:szCs w:val="24"/>
        </w:rPr>
        <w:t xml:space="preserve"> </w:t>
      </w:r>
      <w:proofErr w:type="spellStart"/>
      <w:r w:rsidRPr="00DB5848">
        <w:rPr>
          <w:color w:val="000000"/>
          <w:sz w:val="24"/>
          <w:szCs w:val="24"/>
        </w:rPr>
        <w:t>испр</w:t>
      </w:r>
      <w:proofErr w:type="spellEnd"/>
      <w:r w:rsidRPr="00DB5848">
        <w:rPr>
          <w:color w:val="000000"/>
          <w:sz w:val="24"/>
          <w:szCs w:val="24"/>
        </w:rPr>
        <w:t>. - М.: ВУНМЦ МЗ РФ, 1999. -423с.</w:t>
      </w:r>
    </w:p>
    <w:p w:rsidR="00557DBC" w:rsidRPr="00DB5848" w:rsidRDefault="00557DBC" w:rsidP="00557DBC">
      <w:pPr>
        <w:ind w:firstLine="708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>5.</w:t>
      </w:r>
      <w:r w:rsidRPr="00DB5848">
        <w:rPr>
          <w:snapToGrid w:val="0"/>
          <w:sz w:val="28"/>
          <w:szCs w:val="28"/>
        </w:rPr>
        <w:t xml:space="preserve"> </w:t>
      </w:r>
      <w:r w:rsidRPr="00DB5848">
        <w:rPr>
          <w:color w:val="000000"/>
          <w:sz w:val="24"/>
          <w:szCs w:val="24"/>
        </w:rPr>
        <w:t xml:space="preserve">Алексеев С.В., Усенко В.Р. Гигиена труда, М.: Медицина, </w:t>
      </w:r>
      <w:smartTag w:uri="urn:schemas-microsoft-com:office:smarttags" w:element="metricconverter">
        <w:smartTagPr>
          <w:attr w:name="ProductID" w:val="1998 г"/>
        </w:smartTagPr>
        <w:r w:rsidRPr="00DB5848">
          <w:rPr>
            <w:color w:val="000000"/>
            <w:sz w:val="24"/>
            <w:szCs w:val="24"/>
          </w:rPr>
          <w:t>1998 г</w:t>
        </w:r>
      </w:smartTag>
      <w:r w:rsidRPr="00DB5848">
        <w:rPr>
          <w:color w:val="000000"/>
          <w:sz w:val="24"/>
          <w:szCs w:val="24"/>
        </w:rPr>
        <w:t>.</w:t>
      </w:r>
    </w:p>
    <w:p w:rsidR="00557DBC" w:rsidRPr="00DB5848" w:rsidRDefault="00557DBC" w:rsidP="00557DBC">
      <w:pPr>
        <w:ind w:firstLine="708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6. </w:t>
      </w:r>
      <w:proofErr w:type="spellStart"/>
      <w:r w:rsidRPr="00DB5848">
        <w:rPr>
          <w:color w:val="000000"/>
          <w:sz w:val="24"/>
          <w:szCs w:val="24"/>
        </w:rPr>
        <w:t>Измеров</w:t>
      </w:r>
      <w:proofErr w:type="spellEnd"/>
      <w:r w:rsidRPr="00DB5848">
        <w:rPr>
          <w:color w:val="000000"/>
          <w:sz w:val="24"/>
          <w:szCs w:val="24"/>
        </w:rPr>
        <w:t xml:space="preserve"> Н.Ф. Профессиональные заболевания, М.: Медицина, </w:t>
      </w:r>
      <w:smartTag w:uri="urn:schemas-microsoft-com:office:smarttags" w:element="metricconverter">
        <w:smartTagPr>
          <w:attr w:name="ProductID" w:val="1996 г"/>
        </w:smartTagPr>
        <w:r w:rsidRPr="00DB5848">
          <w:rPr>
            <w:color w:val="000000"/>
            <w:sz w:val="24"/>
            <w:szCs w:val="24"/>
          </w:rPr>
          <w:t>1996 г</w:t>
        </w:r>
      </w:smartTag>
      <w:r w:rsidRPr="00DB5848">
        <w:rPr>
          <w:color w:val="000000"/>
          <w:sz w:val="24"/>
          <w:szCs w:val="24"/>
        </w:rPr>
        <w:t>.</w:t>
      </w: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  <w:r>
        <w:rPr>
          <w:sz w:val="28"/>
        </w:rPr>
        <w:br w:type="page"/>
      </w:r>
    </w:p>
    <w:p w:rsidR="00557DBC" w:rsidRDefault="00557DBC" w:rsidP="00557DBC">
      <w:pPr>
        <w:jc w:val="center"/>
        <w:rPr>
          <w:caps/>
          <w:sz w:val="28"/>
        </w:rPr>
      </w:pPr>
      <w:r>
        <w:rPr>
          <w:b/>
          <w:caps/>
          <w:sz w:val="28"/>
        </w:rPr>
        <w:lastRenderedPageBreak/>
        <w:t xml:space="preserve">Тема №  </w:t>
      </w:r>
      <w:r w:rsidR="001A214F">
        <w:rPr>
          <w:b/>
          <w:caps/>
          <w:sz w:val="28"/>
        </w:rPr>
        <w:t>8</w:t>
      </w:r>
      <w:r>
        <w:rPr>
          <w:b/>
          <w:caps/>
          <w:sz w:val="28"/>
        </w:rPr>
        <w:t>.</w:t>
      </w:r>
      <w:r w:rsidR="00F05F08">
        <w:rPr>
          <w:b/>
          <w:caps/>
          <w:sz w:val="28"/>
        </w:rPr>
        <w:t>Общие закономерности действия вредных факторов химической и физической природы</w:t>
      </w:r>
      <w:r>
        <w:rPr>
          <w:caps/>
          <w:sz w:val="28"/>
        </w:rPr>
        <w:t>.</w:t>
      </w:r>
    </w:p>
    <w:p w:rsidR="004A0755" w:rsidRDefault="004A0755" w:rsidP="004A075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B75A40">
        <w:rPr>
          <w:color w:val="000000"/>
          <w:sz w:val="24"/>
          <w:szCs w:val="24"/>
        </w:rPr>
        <w:t xml:space="preserve">. Общие закономерности действия промышленных химических веществ. </w:t>
      </w:r>
      <w:r w:rsidRPr="0024123F">
        <w:rPr>
          <w:color w:val="000000"/>
          <w:sz w:val="24"/>
          <w:szCs w:val="24"/>
        </w:rPr>
        <w:t>Значение комплексного, сочетанного, комбинированного действия промышленных химических веществ на организм</w:t>
      </w:r>
      <w:r>
        <w:rPr>
          <w:color w:val="000000"/>
          <w:sz w:val="24"/>
          <w:szCs w:val="24"/>
        </w:rPr>
        <w:t>.</w:t>
      </w:r>
    </w:p>
    <w:p w:rsidR="004A0755" w:rsidRDefault="004A0755" w:rsidP="004A075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B75A40">
        <w:rPr>
          <w:color w:val="000000"/>
          <w:sz w:val="24"/>
          <w:szCs w:val="24"/>
        </w:rPr>
        <w:t>. Промышленная пыль. Профессиональные заболевания, связанные с - работой на производстве с высокой запыленностью воздуха. Виды пневмокониозов и их профилактика.</w:t>
      </w:r>
    </w:p>
    <w:p w:rsidR="004A0755" w:rsidRDefault="004A0755" w:rsidP="004A075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AA68E9">
        <w:rPr>
          <w:color w:val="000000"/>
          <w:sz w:val="24"/>
          <w:szCs w:val="24"/>
        </w:rPr>
        <w:t>Острые и хронические отравления. Профессиональные отравления оксидом углерода, сернистым газом, окислами азота, свинцом, ртутью, бериллием, органическими растворителями. Меры профилактики.</w:t>
      </w:r>
    </w:p>
    <w:p w:rsidR="004A0755" w:rsidRPr="00AA68E9" w:rsidRDefault="004A0755" w:rsidP="004A0755">
      <w:p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B75A40">
        <w:rPr>
          <w:color w:val="000000"/>
          <w:sz w:val="24"/>
          <w:szCs w:val="24"/>
        </w:rPr>
        <w:t>Отдаленные эффекты действия промышленных химических веществ на организм.</w:t>
      </w:r>
    </w:p>
    <w:p w:rsidR="004A0755" w:rsidRDefault="004A0755" w:rsidP="004A075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AA68E9">
        <w:rPr>
          <w:color w:val="000000"/>
          <w:sz w:val="24"/>
          <w:szCs w:val="24"/>
        </w:rPr>
        <w:t xml:space="preserve">Производственный травматизм. Основные причины травматизма на производстве. Мероприятия по предупреждению травматизма. </w:t>
      </w:r>
    </w:p>
    <w:p w:rsidR="004A0755" w:rsidRDefault="004A0755" w:rsidP="004A075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Лечебно-профилактическое питание рабочих. </w:t>
      </w:r>
    </w:p>
    <w:p w:rsidR="004A0755" w:rsidRDefault="004A0755" w:rsidP="00220D6C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4A0755" w:rsidRDefault="004A0755" w:rsidP="00220D6C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4A0755" w:rsidRDefault="004A0755" w:rsidP="00220D6C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557DBC" w:rsidRDefault="00557DBC" w:rsidP="00220D6C">
      <w:pPr>
        <w:jc w:val="center"/>
        <w:rPr>
          <w:sz w:val="28"/>
        </w:rPr>
      </w:pPr>
      <w:r>
        <w:rPr>
          <w:b/>
          <w:sz w:val="28"/>
        </w:rPr>
        <w:t>Содержание практической работы</w:t>
      </w:r>
      <w:r>
        <w:rPr>
          <w:sz w:val="28"/>
        </w:rPr>
        <w:t>:</w:t>
      </w:r>
    </w:p>
    <w:p w:rsidR="00557DBC" w:rsidRDefault="00557DBC" w:rsidP="00557DBC">
      <w:pPr>
        <w:rPr>
          <w:sz w:val="28"/>
        </w:rPr>
      </w:pPr>
      <w:r>
        <w:rPr>
          <w:sz w:val="28"/>
        </w:rPr>
        <w:t>1. Решение ситуационных задач по теме занятия.</w:t>
      </w: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jc w:val="center"/>
        <w:rPr>
          <w:sz w:val="28"/>
        </w:rPr>
      </w:pPr>
      <w:r>
        <w:rPr>
          <w:b/>
          <w:sz w:val="28"/>
        </w:rPr>
        <w:t>Литература</w:t>
      </w:r>
    </w:p>
    <w:p w:rsidR="004778E2" w:rsidRDefault="004778E2" w:rsidP="00557DBC">
      <w:pPr>
        <w:ind w:firstLine="709"/>
        <w:jc w:val="both"/>
        <w:rPr>
          <w:color w:val="000000"/>
          <w:sz w:val="24"/>
          <w:szCs w:val="24"/>
        </w:rPr>
      </w:pPr>
      <w:r w:rsidRPr="004778E2">
        <w:rPr>
          <w:color w:val="000000"/>
          <w:sz w:val="24"/>
          <w:szCs w:val="24"/>
        </w:rPr>
        <w:t xml:space="preserve">1. </w:t>
      </w:r>
      <w:proofErr w:type="gramStart"/>
      <w:r w:rsidRPr="004778E2">
        <w:rPr>
          <w:color w:val="000000"/>
          <w:sz w:val="24"/>
          <w:szCs w:val="24"/>
        </w:rPr>
        <w:t>Гигиена :</w:t>
      </w:r>
      <w:proofErr w:type="gramEnd"/>
      <w:r w:rsidRPr="004778E2">
        <w:rPr>
          <w:color w:val="000000"/>
          <w:sz w:val="24"/>
          <w:szCs w:val="24"/>
        </w:rPr>
        <w:t xml:space="preserve"> учебник для студентов учреждений </w:t>
      </w:r>
      <w:proofErr w:type="spellStart"/>
      <w:r w:rsidRPr="004778E2">
        <w:rPr>
          <w:color w:val="000000"/>
          <w:sz w:val="24"/>
          <w:szCs w:val="24"/>
        </w:rPr>
        <w:t>высш</w:t>
      </w:r>
      <w:proofErr w:type="spellEnd"/>
      <w:r w:rsidRPr="004778E2">
        <w:rPr>
          <w:color w:val="000000"/>
          <w:sz w:val="24"/>
          <w:szCs w:val="24"/>
        </w:rPr>
        <w:t xml:space="preserve">. проф. образования, </w:t>
      </w:r>
      <w:proofErr w:type="spellStart"/>
      <w:r w:rsidRPr="004778E2">
        <w:rPr>
          <w:color w:val="000000"/>
          <w:sz w:val="24"/>
          <w:szCs w:val="24"/>
        </w:rPr>
        <w:t>обуч</w:t>
      </w:r>
      <w:proofErr w:type="spellEnd"/>
      <w:r w:rsidRPr="004778E2">
        <w:rPr>
          <w:color w:val="000000"/>
          <w:sz w:val="24"/>
          <w:szCs w:val="24"/>
        </w:rPr>
        <w:t>. по специальности "</w:t>
      </w:r>
      <w:proofErr w:type="spellStart"/>
      <w:r w:rsidRPr="004778E2">
        <w:rPr>
          <w:color w:val="000000"/>
          <w:sz w:val="24"/>
          <w:szCs w:val="24"/>
        </w:rPr>
        <w:t>Леч</w:t>
      </w:r>
      <w:proofErr w:type="spellEnd"/>
      <w:r w:rsidRPr="004778E2">
        <w:rPr>
          <w:color w:val="000000"/>
          <w:sz w:val="24"/>
          <w:szCs w:val="24"/>
        </w:rPr>
        <w:t>. дело" дисциплины "Гигиена" / ред. П. И. Мельниченко, 2014. - 656 с.</w:t>
      </w:r>
    </w:p>
    <w:p w:rsidR="00557DBC" w:rsidRPr="00DB5848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2. Гигиена: Учебник, / Под </w:t>
      </w:r>
      <w:proofErr w:type="spellStart"/>
      <w:r w:rsidRPr="00DB5848">
        <w:rPr>
          <w:color w:val="000000"/>
          <w:sz w:val="24"/>
          <w:szCs w:val="24"/>
        </w:rPr>
        <w:t>ред.акад</w:t>
      </w:r>
      <w:proofErr w:type="spellEnd"/>
      <w:r w:rsidRPr="00DB5848">
        <w:rPr>
          <w:color w:val="000000"/>
          <w:sz w:val="24"/>
          <w:szCs w:val="24"/>
        </w:rPr>
        <w:t xml:space="preserve">. РАМН Г.И. Румянцева.- 2-у изд., </w:t>
      </w:r>
      <w:proofErr w:type="spellStart"/>
      <w:r w:rsidRPr="00DB5848">
        <w:rPr>
          <w:color w:val="000000"/>
          <w:sz w:val="24"/>
          <w:szCs w:val="24"/>
        </w:rPr>
        <w:t>перераб</w:t>
      </w:r>
      <w:proofErr w:type="spellEnd"/>
      <w:r w:rsidRPr="00DB5848">
        <w:rPr>
          <w:color w:val="000000"/>
          <w:sz w:val="24"/>
          <w:szCs w:val="24"/>
        </w:rPr>
        <w:t xml:space="preserve"> и доп. - М.: ГЭОТАР-Медиа, 2009. – 608с.</w:t>
      </w:r>
    </w:p>
    <w:p w:rsidR="00557DBC" w:rsidRPr="00DB5848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3. Гигиена и основы экологии человека: Учебник для </w:t>
      </w:r>
      <w:proofErr w:type="spellStart"/>
      <w:r w:rsidRPr="00DB5848">
        <w:rPr>
          <w:color w:val="000000"/>
          <w:sz w:val="24"/>
          <w:szCs w:val="24"/>
        </w:rPr>
        <w:t>студ.высш.мед.учеб.заведений</w:t>
      </w:r>
      <w:proofErr w:type="spellEnd"/>
      <w:r w:rsidRPr="00DB5848">
        <w:rPr>
          <w:color w:val="000000"/>
          <w:sz w:val="24"/>
          <w:szCs w:val="24"/>
        </w:rPr>
        <w:t xml:space="preserve"> / Ю.П. Пивоваров, В.В. </w:t>
      </w:r>
      <w:proofErr w:type="spellStart"/>
      <w:r w:rsidRPr="00DB5848">
        <w:rPr>
          <w:color w:val="000000"/>
          <w:sz w:val="24"/>
          <w:szCs w:val="24"/>
        </w:rPr>
        <w:t>Королик</w:t>
      </w:r>
      <w:proofErr w:type="spellEnd"/>
      <w:r w:rsidRPr="00DB5848">
        <w:rPr>
          <w:color w:val="000000"/>
          <w:sz w:val="24"/>
          <w:szCs w:val="24"/>
        </w:rPr>
        <w:t xml:space="preserve">, Л.С. </w:t>
      </w:r>
      <w:proofErr w:type="spellStart"/>
      <w:r w:rsidRPr="00DB5848">
        <w:rPr>
          <w:color w:val="000000"/>
          <w:sz w:val="24"/>
          <w:szCs w:val="24"/>
        </w:rPr>
        <w:t>Зиневич</w:t>
      </w:r>
      <w:proofErr w:type="spellEnd"/>
      <w:r w:rsidRPr="00DB5848">
        <w:rPr>
          <w:color w:val="000000"/>
          <w:sz w:val="24"/>
          <w:szCs w:val="24"/>
        </w:rPr>
        <w:t>; Под ред.  Ю.П. Пивоварова.-М: Издательский центр «Академия»,2004.-528 с.</w:t>
      </w:r>
    </w:p>
    <w:p w:rsidR="00557DBC" w:rsidRPr="00DB5848" w:rsidRDefault="00557DBC" w:rsidP="00557DBC">
      <w:pPr>
        <w:ind w:firstLine="709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4. Пивоваров Ю.П. Руководство к практическим занятиям по гигиене и основам экологии человека. 3-е изд., </w:t>
      </w:r>
      <w:proofErr w:type="spellStart"/>
      <w:r w:rsidRPr="00DB5848">
        <w:rPr>
          <w:color w:val="000000"/>
          <w:sz w:val="24"/>
          <w:szCs w:val="24"/>
        </w:rPr>
        <w:t>дополн</w:t>
      </w:r>
      <w:proofErr w:type="spellEnd"/>
      <w:r w:rsidRPr="00DB5848">
        <w:rPr>
          <w:color w:val="000000"/>
          <w:sz w:val="24"/>
          <w:szCs w:val="24"/>
        </w:rPr>
        <w:t xml:space="preserve">. и </w:t>
      </w:r>
      <w:proofErr w:type="spellStart"/>
      <w:r w:rsidRPr="00DB5848">
        <w:rPr>
          <w:color w:val="000000"/>
          <w:sz w:val="24"/>
          <w:szCs w:val="24"/>
        </w:rPr>
        <w:t>испр</w:t>
      </w:r>
      <w:proofErr w:type="spellEnd"/>
      <w:r w:rsidRPr="00DB5848">
        <w:rPr>
          <w:color w:val="000000"/>
          <w:sz w:val="24"/>
          <w:szCs w:val="24"/>
        </w:rPr>
        <w:t>. - М.: ВУНМЦ МЗ РФ, 1999. -423с.</w:t>
      </w:r>
    </w:p>
    <w:p w:rsidR="00557DBC" w:rsidRPr="00DB5848" w:rsidRDefault="00557DBC" w:rsidP="00557DBC">
      <w:pPr>
        <w:ind w:firstLine="708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>5.</w:t>
      </w:r>
      <w:r w:rsidRPr="00DB5848">
        <w:rPr>
          <w:snapToGrid w:val="0"/>
          <w:sz w:val="28"/>
          <w:szCs w:val="28"/>
        </w:rPr>
        <w:t xml:space="preserve"> </w:t>
      </w:r>
      <w:r w:rsidRPr="00DB5848">
        <w:rPr>
          <w:color w:val="000000"/>
          <w:sz w:val="24"/>
          <w:szCs w:val="24"/>
        </w:rPr>
        <w:t xml:space="preserve">Алексеев С.В., Усенко В.Р. Гигиена труда, М.: Медицина, </w:t>
      </w:r>
      <w:smartTag w:uri="urn:schemas-microsoft-com:office:smarttags" w:element="metricconverter">
        <w:smartTagPr>
          <w:attr w:name="ProductID" w:val="1998 г"/>
        </w:smartTagPr>
        <w:r w:rsidRPr="00DB5848">
          <w:rPr>
            <w:color w:val="000000"/>
            <w:sz w:val="24"/>
            <w:szCs w:val="24"/>
          </w:rPr>
          <w:t>1998 г</w:t>
        </w:r>
      </w:smartTag>
      <w:r w:rsidRPr="00DB5848">
        <w:rPr>
          <w:color w:val="000000"/>
          <w:sz w:val="24"/>
          <w:szCs w:val="24"/>
        </w:rPr>
        <w:t>.</w:t>
      </w:r>
    </w:p>
    <w:p w:rsidR="00557DBC" w:rsidRPr="00DB5848" w:rsidRDefault="00557DBC" w:rsidP="00557DBC">
      <w:pPr>
        <w:ind w:firstLine="708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6. </w:t>
      </w:r>
      <w:proofErr w:type="spellStart"/>
      <w:r w:rsidRPr="00DB5848">
        <w:rPr>
          <w:color w:val="000000"/>
          <w:sz w:val="24"/>
          <w:szCs w:val="24"/>
        </w:rPr>
        <w:t>Измеров</w:t>
      </w:r>
      <w:proofErr w:type="spellEnd"/>
      <w:r w:rsidRPr="00DB5848">
        <w:rPr>
          <w:color w:val="000000"/>
          <w:sz w:val="24"/>
          <w:szCs w:val="24"/>
        </w:rPr>
        <w:t xml:space="preserve"> Н.Ф. Профессиональные заболевания, М.: Медицина, </w:t>
      </w:r>
      <w:smartTag w:uri="urn:schemas-microsoft-com:office:smarttags" w:element="metricconverter">
        <w:smartTagPr>
          <w:attr w:name="ProductID" w:val="1996 г"/>
        </w:smartTagPr>
        <w:r w:rsidRPr="00DB5848">
          <w:rPr>
            <w:color w:val="000000"/>
            <w:sz w:val="24"/>
            <w:szCs w:val="24"/>
          </w:rPr>
          <w:t>1996 г</w:t>
        </w:r>
      </w:smartTag>
      <w:r w:rsidRPr="00DB5848">
        <w:rPr>
          <w:color w:val="000000"/>
          <w:sz w:val="24"/>
          <w:szCs w:val="24"/>
        </w:rPr>
        <w:t>.</w:t>
      </w: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34562D" w:rsidRDefault="0034562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D511D" w:rsidRDefault="00F55136" w:rsidP="00F55136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Тема №  </w:t>
      </w:r>
      <w:r w:rsidR="001A214F">
        <w:rPr>
          <w:b/>
          <w:caps/>
          <w:sz w:val="28"/>
        </w:rPr>
        <w:t>9</w:t>
      </w:r>
      <w:r w:rsidR="00F05F08" w:rsidRPr="00F05F08">
        <w:rPr>
          <w:b/>
          <w:caps/>
          <w:sz w:val="28"/>
        </w:rPr>
        <w:t xml:space="preserve"> </w:t>
      </w:r>
      <w:r w:rsidR="00F05F08">
        <w:rPr>
          <w:b/>
          <w:caps/>
          <w:sz w:val="28"/>
        </w:rPr>
        <w:t>Медико - санитарное обслуживание работы промышленных предприятий</w:t>
      </w:r>
      <w:r>
        <w:rPr>
          <w:b/>
          <w:caps/>
          <w:sz w:val="28"/>
        </w:rPr>
        <w:t xml:space="preserve">. </w:t>
      </w:r>
      <w:r w:rsidR="00F05F08">
        <w:rPr>
          <w:b/>
          <w:caps/>
          <w:sz w:val="28"/>
        </w:rPr>
        <w:t xml:space="preserve"> Про</w:t>
      </w:r>
    </w:p>
    <w:p w:rsidR="00F55136" w:rsidRDefault="00F55136" w:rsidP="00F55136">
      <w:pPr>
        <w:jc w:val="center"/>
        <w:rPr>
          <w:sz w:val="28"/>
        </w:rPr>
      </w:pPr>
      <w:r>
        <w:rPr>
          <w:b/>
          <w:sz w:val="28"/>
        </w:rPr>
        <w:t>Вопросы для изучения</w:t>
      </w:r>
    </w:p>
    <w:p w:rsidR="00D82CD7" w:rsidRDefault="004A0755" w:rsidP="005D2B2E">
      <w:pPr>
        <w:ind w:left="708" w:firstLine="1"/>
        <w:jc w:val="both"/>
        <w:rPr>
          <w:color w:val="000000"/>
          <w:sz w:val="24"/>
          <w:szCs w:val="24"/>
          <w:lang w:eastAsia="en-US"/>
        </w:rPr>
      </w:pPr>
      <w:r w:rsidRPr="00220D6C">
        <w:rPr>
          <w:color w:val="000000"/>
          <w:sz w:val="24"/>
          <w:szCs w:val="24"/>
          <w:lang w:eastAsia="en-US"/>
        </w:rPr>
        <w:t xml:space="preserve">1. </w:t>
      </w:r>
      <w:proofErr w:type="spellStart"/>
      <w:r w:rsidRPr="00220D6C">
        <w:rPr>
          <w:color w:val="000000"/>
          <w:sz w:val="24"/>
          <w:szCs w:val="24"/>
          <w:lang w:eastAsia="en-US"/>
        </w:rPr>
        <w:t>Медико</w:t>
      </w:r>
      <w:proofErr w:type="spellEnd"/>
      <w:r w:rsidRPr="00220D6C">
        <w:rPr>
          <w:color w:val="000000"/>
          <w:sz w:val="24"/>
          <w:szCs w:val="24"/>
          <w:lang w:eastAsia="en-US"/>
        </w:rPr>
        <w:t xml:space="preserve"> - санитарное обслуживание работы промышленных предприятий. </w:t>
      </w:r>
      <w:r w:rsidR="00D82CD7">
        <w:rPr>
          <w:color w:val="000000"/>
          <w:sz w:val="24"/>
          <w:szCs w:val="24"/>
          <w:lang w:eastAsia="en-US"/>
        </w:rPr>
        <w:t>Функции врача-терапевта, осуществляющего медицинскую помощь рабочим промышленных предприятий.</w:t>
      </w:r>
    </w:p>
    <w:p w:rsidR="004A0755" w:rsidRPr="00220D6C" w:rsidRDefault="004A0755" w:rsidP="005D2B2E">
      <w:pPr>
        <w:ind w:left="708" w:firstLine="1"/>
        <w:jc w:val="both"/>
        <w:rPr>
          <w:color w:val="000000"/>
          <w:sz w:val="24"/>
          <w:szCs w:val="24"/>
          <w:lang w:eastAsia="en-US"/>
        </w:rPr>
      </w:pPr>
      <w:r w:rsidRPr="00220D6C">
        <w:rPr>
          <w:color w:val="000000"/>
          <w:sz w:val="24"/>
          <w:szCs w:val="24"/>
          <w:lang w:eastAsia="en-US"/>
        </w:rPr>
        <w:t>2.Организация и проведение предварительных и периодических медицинских осмотров.</w:t>
      </w:r>
    </w:p>
    <w:p w:rsidR="004A0755" w:rsidRPr="00220D6C" w:rsidRDefault="004A0755" w:rsidP="004A075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220D6C">
        <w:rPr>
          <w:color w:val="000000"/>
          <w:sz w:val="24"/>
          <w:szCs w:val="24"/>
          <w:lang w:eastAsia="en-US"/>
        </w:rPr>
        <w:t>3.Гигиеническое нормирование факторов производственной среды.</w:t>
      </w:r>
    </w:p>
    <w:p w:rsidR="004A0755" w:rsidRPr="00220D6C" w:rsidRDefault="004A0755" w:rsidP="004A075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220D6C">
        <w:rPr>
          <w:color w:val="000000"/>
          <w:sz w:val="24"/>
          <w:szCs w:val="24"/>
          <w:lang w:eastAsia="en-US"/>
        </w:rPr>
        <w:t xml:space="preserve">4. Общие принципы проведения оздоровительных мероприятий на производстве (законодательные, технологические, санитарно-технические, лечебно-профилактические). </w:t>
      </w:r>
    </w:p>
    <w:p w:rsidR="004A0755" w:rsidRPr="00220D6C" w:rsidRDefault="004A0755" w:rsidP="004A075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220D6C">
        <w:rPr>
          <w:color w:val="000000"/>
          <w:sz w:val="24"/>
          <w:szCs w:val="24"/>
          <w:lang w:eastAsia="en-US"/>
        </w:rPr>
        <w:t>5. Гигиенические требования к санитарно-техническим устройствам на промышленных предприятиях (вентиляция, освещение, отопление и др.) Средства индивидуальной защиты.</w:t>
      </w:r>
    </w:p>
    <w:p w:rsidR="004A0755" w:rsidRPr="00220D6C" w:rsidRDefault="004A0755" w:rsidP="004A075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220D6C">
        <w:rPr>
          <w:color w:val="000000"/>
          <w:sz w:val="24"/>
          <w:szCs w:val="24"/>
          <w:lang w:eastAsia="en-US"/>
        </w:rPr>
        <w:t>6. Производственный шум, классификация, физические характеристики шума, влияние на организм, меры предупреждения вредного воздействия шума.</w:t>
      </w:r>
    </w:p>
    <w:p w:rsidR="004A0755" w:rsidRPr="00220D6C" w:rsidRDefault="004A0755" w:rsidP="004A0755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220D6C">
        <w:rPr>
          <w:color w:val="000000"/>
          <w:sz w:val="24"/>
          <w:szCs w:val="24"/>
          <w:lang w:eastAsia="en-US"/>
        </w:rPr>
        <w:t>7. Производственная  вибрация, классификация, физические характеристики вибрации, влияние на организм, меры предупреждения вредного воздействия вибрации.</w:t>
      </w:r>
    </w:p>
    <w:p w:rsidR="00F55136" w:rsidRDefault="00F55136" w:rsidP="00D82CD7">
      <w:pPr>
        <w:jc w:val="center"/>
        <w:rPr>
          <w:sz w:val="28"/>
        </w:rPr>
      </w:pPr>
      <w:r>
        <w:rPr>
          <w:b/>
          <w:sz w:val="28"/>
        </w:rPr>
        <w:t>Содержание практической работы</w:t>
      </w:r>
      <w:r>
        <w:rPr>
          <w:sz w:val="28"/>
        </w:rPr>
        <w:t>:</w:t>
      </w:r>
    </w:p>
    <w:p w:rsidR="00F55136" w:rsidRDefault="00F55136" w:rsidP="00F55136">
      <w:pPr>
        <w:rPr>
          <w:sz w:val="28"/>
        </w:rPr>
      </w:pPr>
      <w:r>
        <w:rPr>
          <w:sz w:val="28"/>
        </w:rPr>
        <w:t>1. Решение ситуационных задач по теме занятия.</w:t>
      </w:r>
    </w:p>
    <w:p w:rsidR="00F55136" w:rsidRDefault="00F55136" w:rsidP="00F55136">
      <w:pPr>
        <w:rPr>
          <w:sz w:val="28"/>
        </w:rPr>
      </w:pPr>
    </w:p>
    <w:p w:rsidR="00F55136" w:rsidRDefault="00F55136" w:rsidP="00F55136">
      <w:pPr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473D38" w:rsidRDefault="00473D38" w:rsidP="00F55136">
      <w:pPr>
        <w:jc w:val="center"/>
        <w:rPr>
          <w:sz w:val="28"/>
        </w:rPr>
      </w:pPr>
    </w:p>
    <w:p w:rsidR="00F55136" w:rsidRPr="00DB5848" w:rsidRDefault="004778E2" w:rsidP="00F55136">
      <w:pPr>
        <w:ind w:firstLine="709"/>
        <w:jc w:val="both"/>
        <w:rPr>
          <w:color w:val="000000"/>
          <w:sz w:val="24"/>
          <w:szCs w:val="24"/>
        </w:rPr>
      </w:pPr>
      <w:r w:rsidRPr="004778E2">
        <w:rPr>
          <w:color w:val="000000"/>
          <w:sz w:val="24"/>
          <w:szCs w:val="24"/>
        </w:rPr>
        <w:t xml:space="preserve">1. </w:t>
      </w:r>
      <w:proofErr w:type="gramStart"/>
      <w:r w:rsidRPr="004778E2">
        <w:rPr>
          <w:color w:val="000000"/>
          <w:sz w:val="24"/>
          <w:szCs w:val="24"/>
        </w:rPr>
        <w:t>Гигиена :</w:t>
      </w:r>
      <w:proofErr w:type="gramEnd"/>
      <w:r w:rsidRPr="004778E2">
        <w:rPr>
          <w:color w:val="000000"/>
          <w:sz w:val="24"/>
          <w:szCs w:val="24"/>
        </w:rPr>
        <w:t xml:space="preserve"> учебник для студентов учреждений </w:t>
      </w:r>
      <w:proofErr w:type="spellStart"/>
      <w:r w:rsidRPr="004778E2">
        <w:rPr>
          <w:color w:val="000000"/>
          <w:sz w:val="24"/>
          <w:szCs w:val="24"/>
        </w:rPr>
        <w:t>высш</w:t>
      </w:r>
      <w:proofErr w:type="spellEnd"/>
      <w:r w:rsidRPr="004778E2">
        <w:rPr>
          <w:color w:val="000000"/>
          <w:sz w:val="24"/>
          <w:szCs w:val="24"/>
        </w:rPr>
        <w:t xml:space="preserve">. проф. образования, </w:t>
      </w:r>
      <w:proofErr w:type="spellStart"/>
      <w:r w:rsidRPr="004778E2">
        <w:rPr>
          <w:color w:val="000000"/>
          <w:sz w:val="24"/>
          <w:szCs w:val="24"/>
        </w:rPr>
        <w:t>обуч</w:t>
      </w:r>
      <w:proofErr w:type="spellEnd"/>
      <w:r w:rsidRPr="004778E2">
        <w:rPr>
          <w:color w:val="000000"/>
          <w:sz w:val="24"/>
          <w:szCs w:val="24"/>
        </w:rPr>
        <w:t>. по специальности "</w:t>
      </w:r>
      <w:proofErr w:type="spellStart"/>
      <w:r w:rsidRPr="004778E2">
        <w:rPr>
          <w:color w:val="000000"/>
          <w:sz w:val="24"/>
          <w:szCs w:val="24"/>
        </w:rPr>
        <w:t>Леч</w:t>
      </w:r>
      <w:proofErr w:type="spellEnd"/>
      <w:r w:rsidRPr="004778E2">
        <w:rPr>
          <w:color w:val="000000"/>
          <w:sz w:val="24"/>
          <w:szCs w:val="24"/>
        </w:rPr>
        <w:t>. дело" дисциплины "Гигиена" / ред. П. И. Мельниченко, 2014. - 656 с.</w:t>
      </w:r>
    </w:p>
    <w:p w:rsidR="00F55136" w:rsidRPr="00DB5848" w:rsidRDefault="00F55136" w:rsidP="00F55136">
      <w:pPr>
        <w:ind w:firstLine="709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2. Гигиена: Учебник, / Под </w:t>
      </w:r>
      <w:proofErr w:type="spellStart"/>
      <w:r w:rsidRPr="00DB5848">
        <w:rPr>
          <w:color w:val="000000"/>
          <w:sz w:val="24"/>
          <w:szCs w:val="24"/>
        </w:rPr>
        <w:t>ред.акад</w:t>
      </w:r>
      <w:proofErr w:type="spellEnd"/>
      <w:r w:rsidRPr="00DB5848">
        <w:rPr>
          <w:color w:val="000000"/>
          <w:sz w:val="24"/>
          <w:szCs w:val="24"/>
        </w:rPr>
        <w:t xml:space="preserve">. РАМН Г.И. Румянцева.- 2-у изд., </w:t>
      </w:r>
      <w:proofErr w:type="spellStart"/>
      <w:r w:rsidRPr="00DB5848">
        <w:rPr>
          <w:color w:val="000000"/>
          <w:sz w:val="24"/>
          <w:szCs w:val="24"/>
        </w:rPr>
        <w:t>перераб</w:t>
      </w:r>
      <w:proofErr w:type="spellEnd"/>
      <w:r w:rsidRPr="00DB5848">
        <w:rPr>
          <w:color w:val="000000"/>
          <w:sz w:val="24"/>
          <w:szCs w:val="24"/>
        </w:rPr>
        <w:t xml:space="preserve"> и доп. - М.: ГЭОТАР-Медиа, 2009. – 608с.</w:t>
      </w:r>
    </w:p>
    <w:p w:rsidR="00F55136" w:rsidRPr="00DB5848" w:rsidRDefault="00F55136" w:rsidP="00F55136">
      <w:pPr>
        <w:ind w:firstLine="709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3. Гигиена и основы экологии человека: Учебник для </w:t>
      </w:r>
      <w:proofErr w:type="spellStart"/>
      <w:r w:rsidRPr="00DB5848">
        <w:rPr>
          <w:color w:val="000000"/>
          <w:sz w:val="24"/>
          <w:szCs w:val="24"/>
        </w:rPr>
        <w:t>студ.высш.мед.учеб.заведений</w:t>
      </w:r>
      <w:proofErr w:type="spellEnd"/>
      <w:r w:rsidRPr="00DB5848">
        <w:rPr>
          <w:color w:val="000000"/>
          <w:sz w:val="24"/>
          <w:szCs w:val="24"/>
        </w:rPr>
        <w:t xml:space="preserve"> / Ю.П. Пивоваров, В.В. </w:t>
      </w:r>
      <w:proofErr w:type="spellStart"/>
      <w:r w:rsidRPr="00DB5848">
        <w:rPr>
          <w:color w:val="000000"/>
          <w:sz w:val="24"/>
          <w:szCs w:val="24"/>
        </w:rPr>
        <w:t>Королик</w:t>
      </w:r>
      <w:proofErr w:type="spellEnd"/>
      <w:r w:rsidRPr="00DB5848">
        <w:rPr>
          <w:color w:val="000000"/>
          <w:sz w:val="24"/>
          <w:szCs w:val="24"/>
        </w:rPr>
        <w:t xml:space="preserve">, Л.С. </w:t>
      </w:r>
      <w:proofErr w:type="spellStart"/>
      <w:r w:rsidRPr="00DB5848">
        <w:rPr>
          <w:color w:val="000000"/>
          <w:sz w:val="24"/>
          <w:szCs w:val="24"/>
        </w:rPr>
        <w:t>Зиневич</w:t>
      </w:r>
      <w:proofErr w:type="spellEnd"/>
      <w:r w:rsidRPr="00DB5848">
        <w:rPr>
          <w:color w:val="000000"/>
          <w:sz w:val="24"/>
          <w:szCs w:val="24"/>
        </w:rPr>
        <w:t>; Под ред.  Ю.П. Пивоварова.-М: Издательский центр «Академия»,2004.-528 с.</w:t>
      </w:r>
    </w:p>
    <w:p w:rsidR="00F55136" w:rsidRPr="00DB5848" w:rsidRDefault="00F55136" w:rsidP="00F55136">
      <w:pPr>
        <w:ind w:firstLine="709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4. Пивоваров Ю.П. Руководство к практическим занятиям по гигиене и основам экологии человека. 3-е изд., </w:t>
      </w:r>
      <w:proofErr w:type="spellStart"/>
      <w:r w:rsidRPr="00DB5848">
        <w:rPr>
          <w:color w:val="000000"/>
          <w:sz w:val="24"/>
          <w:szCs w:val="24"/>
        </w:rPr>
        <w:t>дополн</w:t>
      </w:r>
      <w:proofErr w:type="spellEnd"/>
      <w:r w:rsidRPr="00DB5848">
        <w:rPr>
          <w:color w:val="000000"/>
          <w:sz w:val="24"/>
          <w:szCs w:val="24"/>
        </w:rPr>
        <w:t xml:space="preserve">. и </w:t>
      </w:r>
      <w:proofErr w:type="spellStart"/>
      <w:r w:rsidRPr="00DB5848">
        <w:rPr>
          <w:color w:val="000000"/>
          <w:sz w:val="24"/>
          <w:szCs w:val="24"/>
        </w:rPr>
        <w:t>испр</w:t>
      </w:r>
      <w:proofErr w:type="spellEnd"/>
      <w:r w:rsidRPr="00DB5848">
        <w:rPr>
          <w:color w:val="000000"/>
          <w:sz w:val="24"/>
          <w:szCs w:val="24"/>
        </w:rPr>
        <w:t>. - М.: ВУНМЦ МЗ РФ, 1999. -423с.</w:t>
      </w:r>
    </w:p>
    <w:p w:rsidR="00F55136" w:rsidRPr="00DB5848" w:rsidRDefault="00F55136" w:rsidP="00F55136">
      <w:pPr>
        <w:ind w:firstLine="708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>5.</w:t>
      </w:r>
      <w:r w:rsidRPr="00DB5848">
        <w:rPr>
          <w:snapToGrid w:val="0"/>
          <w:sz w:val="28"/>
          <w:szCs w:val="28"/>
        </w:rPr>
        <w:t xml:space="preserve"> </w:t>
      </w:r>
      <w:r w:rsidRPr="00DB5848">
        <w:rPr>
          <w:color w:val="000000"/>
          <w:sz w:val="24"/>
          <w:szCs w:val="24"/>
        </w:rPr>
        <w:t xml:space="preserve">Алексеев С.В., Усенко В.Р. Гигиена труда, М.: Медицина, </w:t>
      </w:r>
      <w:smartTag w:uri="urn:schemas-microsoft-com:office:smarttags" w:element="metricconverter">
        <w:smartTagPr>
          <w:attr w:name="ProductID" w:val="1998 г"/>
        </w:smartTagPr>
        <w:r w:rsidRPr="00DB5848">
          <w:rPr>
            <w:color w:val="000000"/>
            <w:sz w:val="24"/>
            <w:szCs w:val="24"/>
          </w:rPr>
          <w:t>1998 г</w:t>
        </w:r>
      </w:smartTag>
      <w:r w:rsidRPr="00DB5848">
        <w:rPr>
          <w:color w:val="000000"/>
          <w:sz w:val="24"/>
          <w:szCs w:val="24"/>
        </w:rPr>
        <w:t>.</w:t>
      </w:r>
    </w:p>
    <w:p w:rsidR="00F55136" w:rsidRPr="00DB5848" w:rsidRDefault="00F55136" w:rsidP="00F55136">
      <w:pPr>
        <w:ind w:firstLine="708"/>
        <w:jc w:val="both"/>
        <w:rPr>
          <w:color w:val="000000"/>
          <w:sz w:val="24"/>
          <w:szCs w:val="24"/>
        </w:rPr>
      </w:pPr>
      <w:r w:rsidRPr="00DB5848">
        <w:rPr>
          <w:color w:val="000000"/>
          <w:sz w:val="24"/>
          <w:szCs w:val="24"/>
        </w:rPr>
        <w:t xml:space="preserve">6. </w:t>
      </w:r>
      <w:proofErr w:type="spellStart"/>
      <w:r w:rsidRPr="00DB5848">
        <w:rPr>
          <w:color w:val="000000"/>
          <w:sz w:val="24"/>
          <w:szCs w:val="24"/>
        </w:rPr>
        <w:t>Измеров</w:t>
      </w:r>
      <w:proofErr w:type="spellEnd"/>
      <w:r w:rsidRPr="00DB5848">
        <w:rPr>
          <w:color w:val="000000"/>
          <w:sz w:val="24"/>
          <w:szCs w:val="24"/>
        </w:rPr>
        <w:t xml:space="preserve"> Н.Ф. Профессиональные заболевания, М.: Медицина, </w:t>
      </w:r>
      <w:smartTag w:uri="urn:schemas-microsoft-com:office:smarttags" w:element="metricconverter">
        <w:smartTagPr>
          <w:attr w:name="ProductID" w:val="1996 г"/>
        </w:smartTagPr>
        <w:r w:rsidRPr="00DB5848">
          <w:rPr>
            <w:color w:val="000000"/>
            <w:sz w:val="24"/>
            <w:szCs w:val="24"/>
          </w:rPr>
          <w:t>1996 г</w:t>
        </w:r>
      </w:smartTag>
      <w:r w:rsidRPr="00DB5848">
        <w:rPr>
          <w:color w:val="000000"/>
          <w:sz w:val="24"/>
          <w:szCs w:val="24"/>
        </w:rPr>
        <w:t>.</w:t>
      </w:r>
    </w:p>
    <w:p w:rsidR="00F55136" w:rsidRDefault="00F55136" w:rsidP="00F55136">
      <w:pPr>
        <w:rPr>
          <w:sz w:val="28"/>
        </w:rPr>
      </w:pPr>
    </w:p>
    <w:p w:rsidR="00F55136" w:rsidRDefault="00F55136" w:rsidP="00F55136">
      <w:pPr>
        <w:rPr>
          <w:sz w:val="28"/>
        </w:rPr>
      </w:pPr>
    </w:p>
    <w:p w:rsidR="00F55136" w:rsidRDefault="00F55136" w:rsidP="00F55136">
      <w:pPr>
        <w:rPr>
          <w:sz w:val="28"/>
        </w:rPr>
      </w:pPr>
    </w:p>
    <w:p w:rsidR="0034562D" w:rsidRDefault="0034562D" w:rsidP="0034562D">
      <w:pPr>
        <w:rPr>
          <w:sz w:val="28"/>
        </w:rPr>
      </w:pPr>
    </w:p>
    <w:p w:rsidR="0034562D" w:rsidRDefault="0034562D" w:rsidP="00C1117F">
      <w:pPr>
        <w:numPr>
          <w:ilvl w:val="12"/>
          <w:numId w:val="0"/>
        </w:numPr>
        <w:rPr>
          <w:sz w:val="28"/>
        </w:rPr>
      </w:pPr>
    </w:p>
    <w:p w:rsidR="00557DBC" w:rsidRDefault="00557DBC" w:rsidP="00557DBC">
      <w:pPr>
        <w:rPr>
          <w:sz w:val="28"/>
        </w:rPr>
      </w:pPr>
    </w:p>
    <w:p w:rsidR="00C1117F" w:rsidRDefault="00C1117F" w:rsidP="00557DBC">
      <w:pPr>
        <w:rPr>
          <w:sz w:val="28"/>
        </w:rPr>
      </w:pPr>
    </w:p>
    <w:p w:rsidR="00C1117F" w:rsidRDefault="00C1117F" w:rsidP="00557DBC">
      <w:pPr>
        <w:rPr>
          <w:sz w:val="28"/>
        </w:rPr>
      </w:pPr>
    </w:p>
    <w:p w:rsidR="00C1117F" w:rsidRDefault="00C1117F" w:rsidP="00557DBC">
      <w:pPr>
        <w:rPr>
          <w:sz w:val="28"/>
        </w:rPr>
      </w:pPr>
    </w:p>
    <w:p w:rsidR="00C1117F" w:rsidRDefault="00C1117F" w:rsidP="00557DBC">
      <w:pPr>
        <w:rPr>
          <w:sz w:val="28"/>
        </w:rPr>
      </w:pPr>
    </w:p>
    <w:p w:rsidR="00C1117F" w:rsidRDefault="00C1117F" w:rsidP="00557DBC">
      <w:pPr>
        <w:rPr>
          <w:sz w:val="28"/>
        </w:rPr>
      </w:pPr>
    </w:p>
    <w:p w:rsidR="009E45D1" w:rsidRDefault="009E45D1" w:rsidP="00557DBC">
      <w:pPr>
        <w:rPr>
          <w:sz w:val="28"/>
        </w:rPr>
      </w:pPr>
    </w:p>
    <w:p w:rsidR="009E45D1" w:rsidRDefault="009E45D1" w:rsidP="00557DBC">
      <w:pPr>
        <w:rPr>
          <w:sz w:val="28"/>
        </w:rPr>
      </w:pPr>
    </w:p>
    <w:p w:rsidR="00C1117F" w:rsidRDefault="00C1117F" w:rsidP="00557DBC">
      <w:pPr>
        <w:rPr>
          <w:sz w:val="28"/>
        </w:rPr>
      </w:pPr>
    </w:p>
    <w:p w:rsidR="003B3E5F" w:rsidRDefault="003B3E5F" w:rsidP="00557DBC">
      <w:pPr>
        <w:rPr>
          <w:sz w:val="28"/>
        </w:rPr>
      </w:pPr>
    </w:p>
    <w:p w:rsidR="003B3E5F" w:rsidRDefault="003B3E5F" w:rsidP="00557DBC">
      <w:pPr>
        <w:rPr>
          <w:sz w:val="28"/>
        </w:rPr>
      </w:pPr>
    </w:p>
    <w:p w:rsidR="001A214F" w:rsidRDefault="001A214F" w:rsidP="001A214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Тема №  10</w:t>
      </w:r>
      <w:r w:rsidRPr="00F05F08">
        <w:rPr>
          <w:b/>
          <w:caps/>
          <w:sz w:val="28"/>
        </w:rPr>
        <w:t xml:space="preserve"> </w:t>
      </w:r>
      <w:r>
        <w:rPr>
          <w:b/>
          <w:caps/>
          <w:sz w:val="28"/>
        </w:rPr>
        <w:t>Итоговое занятие по практическим авыкам</w:t>
      </w:r>
    </w:p>
    <w:p w:rsidR="001A214F" w:rsidRDefault="001A214F" w:rsidP="001A214F">
      <w:pPr>
        <w:jc w:val="center"/>
        <w:rPr>
          <w:sz w:val="28"/>
        </w:rPr>
      </w:pPr>
      <w:r>
        <w:rPr>
          <w:b/>
          <w:sz w:val="28"/>
        </w:rPr>
        <w:t>Вопросы для изучения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1.Оцените искусственную освещенность на Вашем рабочем месте, дайте свои рекомендации.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2.Определите коэффициент естественного освещения на Вашем  рабочем месте, дайте свои рекомендации.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3.Определите кратность воздухообмена в данной комнате и дайте его оценку.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4.Определите угол падения света на Вашем рабочем месте, дайте заключение и рекомендации.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5.Определите, каким будет Ваше тепловое самочувствие  в экзаменационной комнате, используя комплексный  метод оценки микроклимата.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6.Определите относительную влажность в учебной комнате и дайте свои рекомендации.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7.Определите охлаждающую способность воздуха в экзаменационной  комнате, дайте свои рекомендации.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8.Определите скорость движения воздуха в экзаменационной комнате,  дайте заключение и свои рекомендации.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9.Определите угол отверстия на Вашем рабочем месте, дайте заключение.</w:t>
      </w:r>
    </w:p>
    <w:p w:rsidR="00473D38" w:rsidRPr="00AF39C3" w:rsidRDefault="00473D38" w:rsidP="00473D38">
      <w:pPr>
        <w:jc w:val="both"/>
        <w:rPr>
          <w:b/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10.Измерьте совмещенное освещение на Вашем рабочем месте,  дайте заключение и свои рекомендации.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11.Определите плотность молока с помощью известного Вам прибора.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12.Дайте свое заключение о возможности использования данного молока.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13.Оцените физическое развитие студента известным вам методом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и определите группу здоровья.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14.Определите цветность питьевой воды (централизованное водоснабжение), и дайте заключение о возможности использования данной воды в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 xml:space="preserve"> питьевых целях, если: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 xml:space="preserve">запах – 2 балла 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мутность – 1,5 мг/л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 xml:space="preserve">привкус – 2 балла 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15. Определите световой коэффициент в учебной комнате, дайте заключение.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16.Определите прозрачность воды (централизованное водоснабжение), и дайте заключение о возможности использования данной воды в питьевых целях, если: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общее микробное число - 75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 xml:space="preserve">запах – 2 балла 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мутность – 2 мг/л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привкус – 2 балла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17. Определите возможное радиоактивное загрязнение пшена известным вам прибором. Дайте свое заключение.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18. Провести санитарно-гигиеническое исследование яйца. Дайте свое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заключение.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19. Определите пористость хлеба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20. Определите органолептические показатели питьевой воды (централизованное водоснабжение), и дайте заключение о возможности использования данной воды в питьевых целях, если: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общее микробное число - 75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сульфаты - 400 мг/л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 xml:space="preserve"> хлориды – 500 мг/л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фтор – 2,5 мг/л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2</w:t>
      </w:r>
      <w:r w:rsidR="00AF39C3" w:rsidRPr="00AF39C3">
        <w:rPr>
          <w:color w:val="000000"/>
          <w:sz w:val="22"/>
          <w:szCs w:val="22"/>
        </w:rPr>
        <w:t>1</w:t>
      </w:r>
      <w:r w:rsidRPr="00AF39C3">
        <w:rPr>
          <w:color w:val="000000"/>
          <w:sz w:val="22"/>
          <w:szCs w:val="22"/>
        </w:rPr>
        <w:t>.Определить наличие примесей в молоке. Дайте свое заключение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2</w:t>
      </w:r>
      <w:r w:rsidR="00AF39C3" w:rsidRPr="00AF39C3">
        <w:rPr>
          <w:color w:val="000000"/>
          <w:sz w:val="22"/>
          <w:szCs w:val="22"/>
        </w:rPr>
        <w:t>2</w:t>
      </w:r>
      <w:r w:rsidRPr="00AF39C3">
        <w:rPr>
          <w:color w:val="000000"/>
          <w:sz w:val="22"/>
          <w:szCs w:val="22"/>
        </w:rPr>
        <w:t>.Определить свежесть мяса.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2</w:t>
      </w:r>
      <w:r w:rsidR="00AF39C3" w:rsidRPr="00AF39C3">
        <w:rPr>
          <w:color w:val="000000"/>
          <w:sz w:val="22"/>
          <w:szCs w:val="22"/>
        </w:rPr>
        <w:t>3</w:t>
      </w:r>
      <w:r w:rsidRPr="00AF39C3">
        <w:rPr>
          <w:color w:val="000000"/>
          <w:sz w:val="22"/>
          <w:szCs w:val="22"/>
        </w:rPr>
        <w:t>.Проведите гигиеническую экспертизу баночных консервов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2</w:t>
      </w:r>
      <w:r w:rsidR="00AF39C3" w:rsidRPr="00AF39C3">
        <w:rPr>
          <w:color w:val="000000"/>
          <w:sz w:val="22"/>
          <w:szCs w:val="22"/>
        </w:rPr>
        <w:t>4</w:t>
      </w:r>
      <w:r w:rsidRPr="00AF39C3">
        <w:rPr>
          <w:color w:val="000000"/>
          <w:sz w:val="22"/>
          <w:szCs w:val="22"/>
        </w:rPr>
        <w:t>. Определить необходимый объем вентиляции</w:t>
      </w:r>
    </w:p>
    <w:p w:rsidR="00473D38" w:rsidRPr="00AF39C3" w:rsidRDefault="00473D38" w:rsidP="00473D38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2</w:t>
      </w:r>
      <w:r w:rsidR="00AF39C3" w:rsidRPr="00AF39C3">
        <w:rPr>
          <w:color w:val="000000"/>
          <w:sz w:val="22"/>
          <w:szCs w:val="22"/>
        </w:rPr>
        <w:t>5</w:t>
      </w:r>
      <w:r w:rsidRPr="00AF39C3">
        <w:rPr>
          <w:color w:val="000000"/>
          <w:sz w:val="22"/>
          <w:szCs w:val="22"/>
        </w:rPr>
        <w:t>. Проведите капиллярную пробу Нестерова, дайте заключение об обеспеченности организма витамином С.</w:t>
      </w:r>
    </w:p>
    <w:p w:rsidR="00AF39C3" w:rsidRPr="00AF39C3" w:rsidRDefault="00AF39C3" w:rsidP="00AF39C3">
      <w:pPr>
        <w:jc w:val="both"/>
        <w:rPr>
          <w:color w:val="000000"/>
          <w:sz w:val="22"/>
          <w:szCs w:val="22"/>
        </w:rPr>
      </w:pPr>
      <w:r w:rsidRPr="00AF39C3">
        <w:rPr>
          <w:color w:val="000000"/>
          <w:sz w:val="22"/>
          <w:szCs w:val="22"/>
        </w:rPr>
        <w:t>26. Рассчитать коэффициент аэрации.</w:t>
      </w:r>
    </w:p>
    <w:p w:rsidR="00AF39C3" w:rsidRPr="00C81AEE" w:rsidRDefault="00AF39C3" w:rsidP="00473D38">
      <w:pPr>
        <w:jc w:val="both"/>
        <w:rPr>
          <w:color w:val="000000"/>
          <w:sz w:val="24"/>
          <w:szCs w:val="24"/>
        </w:rPr>
      </w:pPr>
    </w:p>
    <w:p w:rsidR="00AF39C3" w:rsidRDefault="00AF39C3" w:rsidP="00473D38">
      <w:pPr>
        <w:jc w:val="center"/>
        <w:rPr>
          <w:b/>
          <w:sz w:val="28"/>
        </w:rPr>
      </w:pPr>
    </w:p>
    <w:p w:rsidR="00AF39C3" w:rsidRDefault="00AF39C3" w:rsidP="00473D38">
      <w:pPr>
        <w:jc w:val="center"/>
        <w:rPr>
          <w:b/>
          <w:sz w:val="28"/>
        </w:rPr>
      </w:pPr>
    </w:p>
    <w:p w:rsidR="009E45D1" w:rsidRDefault="009E45D1" w:rsidP="00473D38">
      <w:pPr>
        <w:jc w:val="center"/>
        <w:rPr>
          <w:b/>
          <w:sz w:val="28"/>
        </w:rPr>
      </w:pPr>
    </w:p>
    <w:p w:rsidR="009A7BB7" w:rsidRDefault="009A7BB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52662" w:rsidRPr="00652662" w:rsidRDefault="00557DBC" w:rsidP="00652662">
      <w:pPr>
        <w:ind w:left="284"/>
        <w:jc w:val="center"/>
        <w:rPr>
          <w:b/>
          <w:caps/>
          <w:sz w:val="28"/>
        </w:rPr>
      </w:pPr>
      <w:r>
        <w:rPr>
          <w:b/>
          <w:sz w:val="28"/>
        </w:rPr>
        <w:lastRenderedPageBreak/>
        <w:t>ТЕМА № 1</w:t>
      </w:r>
      <w:r w:rsidR="004940D1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652662" w:rsidRPr="00652662">
        <w:rPr>
          <w:b/>
          <w:caps/>
          <w:sz w:val="28"/>
        </w:rPr>
        <w:t xml:space="preserve">Санитарно-гигиенические требования к размещению населения </w:t>
      </w:r>
      <w:r w:rsidR="0028099C">
        <w:rPr>
          <w:b/>
          <w:caps/>
          <w:sz w:val="28"/>
        </w:rPr>
        <w:t>в</w:t>
      </w:r>
      <w:r w:rsidR="00652662" w:rsidRPr="00652662">
        <w:rPr>
          <w:b/>
          <w:caps/>
          <w:sz w:val="28"/>
        </w:rPr>
        <w:t xml:space="preserve"> период ч</w:t>
      </w:r>
      <w:r w:rsidR="00EB31B2">
        <w:rPr>
          <w:b/>
          <w:caps/>
          <w:sz w:val="28"/>
        </w:rPr>
        <w:t>с</w:t>
      </w:r>
    </w:p>
    <w:p w:rsidR="00652662" w:rsidRDefault="00652662" w:rsidP="00652662">
      <w:pPr>
        <w:jc w:val="center"/>
        <w:rPr>
          <w:sz w:val="28"/>
        </w:rPr>
      </w:pPr>
      <w:r>
        <w:rPr>
          <w:b/>
          <w:sz w:val="28"/>
        </w:rPr>
        <w:t>Вопросы для изучения</w:t>
      </w:r>
    </w:p>
    <w:p w:rsidR="00652662" w:rsidRPr="00EB31B2" w:rsidRDefault="002C66E9" w:rsidP="007A3DBC">
      <w:pPr>
        <w:pStyle w:val="a7"/>
        <w:numPr>
          <w:ilvl w:val="0"/>
          <w:numId w:val="33"/>
        </w:numPr>
        <w:ind w:left="-567" w:firstLine="0"/>
        <w:jc w:val="both"/>
        <w:rPr>
          <w:sz w:val="24"/>
          <w:szCs w:val="24"/>
        </w:rPr>
      </w:pPr>
      <w:r w:rsidRPr="00EB31B2">
        <w:rPr>
          <w:sz w:val="24"/>
          <w:szCs w:val="24"/>
        </w:rPr>
        <w:t>Определение понятия чрез</w:t>
      </w:r>
      <w:r w:rsidR="00FE3B6D" w:rsidRPr="00EB31B2">
        <w:rPr>
          <w:sz w:val="24"/>
          <w:szCs w:val="24"/>
        </w:rPr>
        <w:t xml:space="preserve">вычайных ситуаций (ЧС), </w:t>
      </w:r>
      <w:r w:rsidR="00344115" w:rsidRPr="00EB31B2">
        <w:rPr>
          <w:sz w:val="24"/>
          <w:szCs w:val="24"/>
        </w:rPr>
        <w:t>санитарно-эпидемиологическая характеристика, классификация.</w:t>
      </w:r>
      <w:r w:rsidR="00FE3B6D" w:rsidRPr="00EB31B2">
        <w:rPr>
          <w:sz w:val="24"/>
          <w:szCs w:val="24"/>
        </w:rPr>
        <w:t xml:space="preserve"> </w:t>
      </w:r>
    </w:p>
    <w:p w:rsidR="00596582" w:rsidRPr="00EB31B2" w:rsidRDefault="00596582" w:rsidP="007A3DBC">
      <w:pPr>
        <w:pStyle w:val="a7"/>
        <w:numPr>
          <w:ilvl w:val="0"/>
          <w:numId w:val="33"/>
        </w:numPr>
        <w:ind w:left="-567" w:firstLine="0"/>
        <w:jc w:val="both"/>
        <w:rPr>
          <w:sz w:val="24"/>
          <w:szCs w:val="24"/>
        </w:rPr>
      </w:pPr>
      <w:r w:rsidRPr="00EB31B2">
        <w:rPr>
          <w:sz w:val="24"/>
          <w:szCs w:val="24"/>
        </w:rPr>
        <w:t>С</w:t>
      </w:r>
      <w:r w:rsidR="00344115" w:rsidRPr="00EB31B2">
        <w:rPr>
          <w:sz w:val="24"/>
          <w:szCs w:val="24"/>
        </w:rPr>
        <w:t>анитарно-гигиенические и противоэпидемические мероприятия при возникновении ЧС.</w:t>
      </w:r>
      <w:r w:rsidRPr="00EB31B2">
        <w:rPr>
          <w:rFonts w:eastAsiaTheme="minorHAnsi"/>
          <w:b/>
          <w:caps/>
          <w:sz w:val="24"/>
          <w:szCs w:val="24"/>
          <w:lang w:eastAsia="en-US"/>
        </w:rPr>
        <w:t xml:space="preserve"> </w:t>
      </w:r>
      <w:r w:rsidRPr="00EB31B2">
        <w:rPr>
          <w:sz w:val="24"/>
          <w:szCs w:val="24"/>
        </w:rPr>
        <w:t>Основные мероприятия инженерной защиты. Классификация защитных сооружений:</w:t>
      </w:r>
    </w:p>
    <w:p w:rsidR="00344115" w:rsidRPr="00EB31B2" w:rsidRDefault="00596582" w:rsidP="007A3DBC">
      <w:pPr>
        <w:pStyle w:val="a7"/>
        <w:numPr>
          <w:ilvl w:val="0"/>
          <w:numId w:val="33"/>
        </w:numPr>
        <w:ind w:left="-567" w:firstLine="0"/>
        <w:jc w:val="both"/>
        <w:rPr>
          <w:sz w:val="24"/>
          <w:szCs w:val="24"/>
        </w:rPr>
      </w:pPr>
      <w:r w:rsidRPr="00EB31B2">
        <w:rPr>
          <w:sz w:val="24"/>
          <w:szCs w:val="24"/>
        </w:rPr>
        <w:t>Санитарно-гигиенические требования к убежищам, их классификация, набор помещений.</w:t>
      </w:r>
    </w:p>
    <w:p w:rsidR="00344115" w:rsidRPr="00EB31B2" w:rsidRDefault="00012E39" w:rsidP="007A3DBC">
      <w:pPr>
        <w:pStyle w:val="a7"/>
        <w:numPr>
          <w:ilvl w:val="0"/>
          <w:numId w:val="33"/>
        </w:numPr>
        <w:ind w:left="-567" w:firstLine="0"/>
        <w:jc w:val="both"/>
        <w:rPr>
          <w:sz w:val="24"/>
          <w:szCs w:val="24"/>
        </w:rPr>
      </w:pPr>
      <w:r w:rsidRPr="00EB31B2">
        <w:rPr>
          <w:sz w:val="24"/>
          <w:szCs w:val="24"/>
        </w:rPr>
        <w:t>Система жизнеобеспечения убежищ, организация вентиляции, водоснабжения,  канализации.</w:t>
      </w:r>
    </w:p>
    <w:p w:rsidR="00012E39" w:rsidRPr="00EB31B2" w:rsidRDefault="00012E39" w:rsidP="007A3DBC">
      <w:pPr>
        <w:pStyle w:val="a7"/>
        <w:numPr>
          <w:ilvl w:val="0"/>
          <w:numId w:val="33"/>
        </w:numPr>
        <w:ind w:left="-567" w:firstLine="0"/>
        <w:jc w:val="both"/>
        <w:rPr>
          <w:sz w:val="24"/>
          <w:szCs w:val="24"/>
        </w:rPr>
      </w:pPr>
      <w:r w:rsidRPr="00EB31B2">
        <w:rPr>
          <w:sz w:val="24"/>
          <w:szCs w:val="24"/>
        </w:rPr>
        <w:t>Санитарно-гигиенические требования к противорадиационным укрытиям.</w:t>
      </w:r>
    </w:p>
    <w:p w:rsidR="00012E39" w:rsidRPr="00EB31B2" w:rsidRDefault="00012E39" w:rsidP="007A3DBC">
      <w:pPr>
        <w:pStyle w:val="a7"/>
        <w:numPr>
          <w:ilvl w:val="0"/>
          <w:numId w:val="33"/>
        </w:numPr>
        <w:ind w:left="-567" w:firstLine="0"/>
        <w:jc w:val="both"/>
        <w:rPr>
          <w:sz w:val="24"/>
          <w:szCs w:val="24"/>
        </w:rPr>
      </w:pPr>
      <w:r w:rsidRPr="00EB31B2">
        <w:rPr>
          <w:sz w:val="24"/>
          <w:szCs w:val="24"/>
        </w:rPr>
        <w:t>Организация простейших укрытий в период ЧС.</w:t>
      </w:r>
    </w:p>
    <w:p w:rsidR="00012E39" w:rsidRPr="00EB31B2" w:rsidRDefault="00012E39" w:rsidP="007A3DBC">
      <w:pPr>
        <w:pStyle w:val="a7"/>
        <w:numPr>
          <w:ilvl w:val="0"/>
          <w:numId w:val="33"/>
        </w:numPr>
        <w:ind w:left="-567" w:firstLine="0"/>
        <w:jc w:val="both"/>
        <w:rPr>
          <w:sz w:val="24"/>
          <w:szCs w:val="24"/>
        </w:rPr>
      </w:pPr>
      <w:r w:rsidRPr="00EB31B2">
        <w:rPr>
          <w:sz w:val="24"/>
          <w:szCs w:val="24"/>
        </w:rPr>
        <w:t>Организация эвакуационных мероприятий в период ЧС.</w:t>
      </w:r>
    </w:p>
    <w:p w:rsidR="0048542A" w:rsidRDefault="00DF6E23" w:rsidP="0048542A">
      <w:pPr>
        <w:pStyle w:val="a7"/>
        <w:numPr>
          <w:ilvl w:val="0"/>
          <w:numId w:val="33"/>
        </w:numPr>
        <w:ind w:left="-567" w:firstLine="0"/>
        <w:jc w:val="both"/>
        <w:rPr>
          <w:sz w:val="24"/>
          <w:szCs w:val="24"/>
        </w:rPr>
      </w:pPr>
      <w:r w:rsidRPr="00EB31B2">
        <w:rPr>
          <w:sz w:val="24"/>
          <w:szCs w:val="24"/>
        </w:rPr>
        <w:t>Санитарно-гигиенические требования к пунктам временного размещения (ПВР), выбор территории, классификация</w:t>
      </w:r>
      <w:r w:rsidR="005E545F" w:rsidRPr="00EB31B2">
        <w:rPr>
          <w:sz w:val="24"/>
          <w:szCs w:val="24"/>
        </w:rPr>
        <w:t>, набор помещений, виды жилищ.</w:t>
      </w:r>
      <w:r w:rsidRPr="00EB31B2">
        <w:rPr>
          <w:sz w:val="24"/>
          <w:szCs w:val="24"/>
        </w:rPr>
        <w:t xml:space="preserve"> Основные неблагоприятные факторы, которые могут оказывать влия</w:t>
      </w:r>
      <w:r w:rsidR="0048542A">
        <w:rPr>
          <w:sz w:val="24"/>
          <w:szCs w:val="24"/>
        </w:rPr>
        <w:t>ние на здоровье в мобильных ПВР.</w:t>
      </w:r>
    </w:p>
    <w:p w:rsidR="0048542A" w:rsidRDefault="0048542A" w:rsidP="0048542A">
      <w:pPr>
        <w:pStyle w:val="a7"/>
        <w:numPr>
          <w:ilvl w:val="0"/>
          <w:numId w:val="33"/>
        </w:numPr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срочного захоронения трупов в период ЧС и в военное время.</w:t>
      </w:r>
    </w:p>
    <w:p w:rsidR="005E545F" w:rsidRDefault="005E545F" w:rsidP="005E545F">
      <w:pPr>
        <w:ind w:left="284"/>
        <w:jc w:val="center"/>
        <w:rPr>
          <w:b/>
          <w:sz w:val="28"/>
        </w:rPr>
      </w:pPr>
      <w:r w:rsidRPr="005E545F">
        <w:rPr>
          <w:b/>
          <w:sz w:val="28"/>
        </w:rPr>
        <w:t>Содержание практической работы:</w:t>
      </w:r>
    </w:p>
    <w:p w:rsidR="005E545F" w:rsidRPr="009657BD" w:rsidRDefault="005E545F" w:rsidP="007A3DBC">
      <w:pPr>
        <w:ind w:left="-426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1. Решение ситуационных задач по теме занятия.</w:t>
      </w:r>
    </w:p>
    <w:p w:rsidR="005E545F" w:rsidRPr="009657BD" w:rsidRDefault="001667C8" w:rsidP="007A3DBC">
      <w:pPr>
        <w:ind w:left="-426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2. Знакомство с практикой использования быстровозводимых зданий в условиях ЧС в России и за рубежом.</w:t>
      </w:r>
    </w:p>
    <w:p w:rsidR="00F5278B" w:rsidRPr="009657BD" w:rsidRDefault="00F5278B" w:rsidP="007A3DBC">
      <w:pPr>
        <w:pStyle w:val="ConsPlusTitle"/>
        <w:ind w:left="-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7BD">
        <w:rPr>
          <w:rFonts w:ascii="Times New Roman" w:hAnsi="Times New Roman" w:cs="Times New Roman"/>
          <w:b w:val="0"/>
          <w:sz w:val="24"/>
          <w:szCs w:val="24"/>
        </w:rPr>
        <w:t>3. Знакомство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</w:t>
      </w:r>
      <w:r w:rsidR="007A3DB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52662" w:rsidRDefault="005E545F" w:rsidP="007A3DBC">
      <w:pPr>
        <w:ind w:left="-426"/>
        <w:jc w:val="center"/>
        <w:rPr>
          <w:b/>
          <w:sz w:val="28"/>
        </w:rPr>
      </w:pPr>
      <w:r w:rsidRPr="005E545F">
        <w:rPr>
          <w:b/>
          <w:sz w:val="28"/>
        </w:rPr>
        <w:t>Литература</w:t>
      </w:r>
    </w:p>
    <w:p w:rsidR="00C06827" w:rsidRPr="00C06827" w:rsidRDefault="00C06827" w:rsidP="00C06827">
      <w:pPr>
        <w:pStyle w:val="a7"/>
        <w:numPr>
          <w:ilvl w:val="0"/>
          <w:numId w:val="34"/>
        </w:numPr>
        <w:ind w:left="-284" w:firstLine="0"/>
        <w:rPr>
          <w:sz w:val="24"/>
          <w:szCs w:val="24"/>
        </w:rPr>
      </w:pPr>
      <w:r w:rsidRPr="00C06827">
        <w:rPr>
          <w:sz w:val="24"/>
          <w:szCs w:val="24"/>
        </w:rPr>
        <w:t xml:space="preserve">Основы организации санитарно-гигиенических мероприятий в условиях чрезвычайных ситуаций: Учебное пособие. – Оренбург: </w:t>
      </w:r>
      <w:proofErr w:type="spellStart"/>
      <w:r w:rsidRPr="00C06827">
        <w:rPr>
          <w:sz w:val="24"/>
          <w:szCs w:val="24"/>
        </w:rPr>
        <w:t>ОрГМУ</w:t>
      </w:r>
      <w:proofErr w:type="spellEnd"/>
      <w:r w:rsidRPr="00C06827">
        <w:rPr>
          <w:sz w:val="24"/>
          <w:szCs w:val="24"/>
        </w:rPr>
        <w:t>, 2017. – стр. 94</w:t>
      </w:r>
      <w:r>
        <w:rPr>
          <w:sz w:val="24"/>
          <w:szCs w:val="24"/>
        </w:rPr>
        <w:t xml:space="preserve"> (электронный вариант)</w:t>
      </w:r>
    </w:p>
    <w:p w:rsidR="00EE16C5" w:rsidRPr="009657BD" w:rsidRDefault="00EE16C5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Медицина катастроф: учеб</w:t>
      </w:r>
      <w:proofErr w:type="gramStart"/>
      <w:r w:rsidRPr="009657BD">
        <w:rPr>
          <w:sz w:val="24"/>
          <w:szCs w:val="24"/>
        </w:rPr>
        <w:t>. пособие</w:t>
      </w:r>
      <w:proofErr w:type="gramEnd"/>
      <w:r w:rsidRPr="009657BD">
        <w:rPr>
          <w:sz w:val="24"/>
          <w:szCs w:val="24"/>
        </w:rPr>
        <w:t xml:space="preserve"> / И. В. Рогозина. - </w:t>
      </w:r>
      <w:proofErr w:type="gramStart"/>
      <w:r w:rsidRPr="009657BD">
        <w:rPr>
          <w:sz w:val="24"/>
          <w:szCs w:val="24"/>
        </w:rPr>
        <w:t>М. :</w:t>
      </w:r>
      <w:proofErr w:type="gramEnd"/>
      <w:r w:rsidRPr="009657BD">
        <w:rPr>
          <w:sz w:val="24"/>
          <w:szCs w:val="24"/>
        </w:rPr>
        <w:t xml:space="preserve"> ГЭОТАР-Медиа, 2015. - 152 с.</w:t>
      </w:r>
    </w:p>
    <w:p w:rsidR="00EE16C5" w:rsidRPr="009657BD" w:rsidRDefault="00EE16C5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 xml:space="preserve">Медицина катастроф: курс </w:t>
      </w:r>
      <w:proofErr w:type="gramStart"/>
      <w:r w:rsidRPr="009657BD">
        <w:rPr>
          <w:sz w:val="24"/>
          <w:szCs w:val="24"/>
        </w:rPr>
        <w:t>лекций :</w:t>
      </w:r>
      <w:proofErr w:type="gramEnd"/>
      <w:r w:rsidRPr="009657BD">
        <w:rPr>
          <w:sz w:val="24"/>
          <w:szCs w:val="24"/>
        </w:rPr>
        <w:t xml:space="preserve"> учеб. пособие / И. П. Левчук, Н. В. Третьяков. - </w:t>
      </w:r>
      <w:proofErr w:type="gramStart"/>
      <w:r w:rsidRPr="009657BD">
        <w:rPr>
          <w:sz w:val="24"/>
          <w:szCs w:val="24"/>
        </w:rPr>
        <w:t>М. :</w:t>
      </w:r>
      <w:proofErr w:type="gramEnd"/>
      <w:r w:rsidRPr="009657BD">
        <w:rPr>
          <w:sz w:val="24"/>
          <w:szCs w:val="24"/>
        </w:rPr>
        <w:t xml:space="preserve"> ГЭОТАР-Медиа, 2015. - 240 с.</w:t>
      </w:r>
    </w:p>
    <w:p w:rsidR="00EE16C5" w:rsidRPr="009657BD" w:rsidRDefault="00EE16C5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Военная гигиена и военная эпидемиология: учебник для студентов мед</w:t>
      </w:r>
      <w:proofErr w:type="gramStart"/>
      <w:r w:rsidRPr="009657BD">
        <w:rPr>
          <w:sz w:val="24"/>
          <w:szCs w:val="24"/>
        </w:rPr>
        <w:t>. вузов</w:t>
      </w:r>
      <w:proofErr w:type="gramEnd"/>
      <w:r w:rsidRPr="009657BD">
        <w:rPr>
          <w:sz w:val="24"/>
          <w:szCs w:val="24"/>
        </w:rPr>
        <w:t xml:space="preserve"> / П. И. Мельниченко, П. И. Огарков, Ю. В. Лизунов. - </w:t>
      </w:r>
      <w:proofErr w:type="gramStart"/>
      <w:r w:rsidRPr="009657BD">
        <w:rPr>
          <w:sz w:val="24"/>
          <w:szCs w:val="24"/>
        </w:rPr>
        <w:t>М. :</w:t>
      </w:r>
      <w:proofErr w:type="gramEnd"/>
      <w:r w:rsidRPr="009657BD">
        <w:rPr>
          <w:sz w:val="24"/>
          <w:szCs w:val="24"/>
        </w:rPr>
        <w:t xml:space="preserve"> Медицина, 2006. - 400 с.</w:t>
      </w:r>
    </w:p>
    <w:p w:rsidR="00EE16C5" w:rsidRPr="009657BD" w:rsidRDefault="00EE16C5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Руководство к практическим занятиям по военной гигиене: учеб</w:t>
      </w:r>
      <w:proofErr w:type="gramStart"/>
      <w:r w:rsidRPr="009657BD">
        <w:rPr>
          <w:sz w:val="24"/>
          <w:szCs w:val="24"/>
        </w:rPr>
        <w:t>. пособие</w:t>
      </w:r>
      <w:proofErr w:type="gramEnd"/>
      <w:r w:rsidRPr="009657BD">
        <w:rPr>
          <w:sz w:val="24"/>
          <w:szCs w:val="24"/>
        </w:rPr>
        <w:t xml:space="preserve"> для студентов мед. вузов / В. И. Архангельский, О. В. Бабенко. - </w:t>
      </w:r>
      <w:proofErr w:type="gramStart"/>
      <w:r w:rsidRPr="009657BD">
        <w:rPr>
          <w:sz w:val="24"/>
          <w:szCs w:val="24"/>
        </w:rPr>
        <w:t>М. :</w:t>
      </w:r>
      <w:proofErr w:type="gramEnd"/>
      <w:r w:rsidRPr="009657BD">
        <w:rPr>
          <w:sz w:val="24"/>
          <w:szCs w:val="24"/>
        </w:rPr>
        <w:t xml:space="preserve"> ГЭОТАР-Медиа, 2009. - 432 с.</w:t>
      </w:r>
    </w:p>
    <w:p w:rsidR="0094691C" w:rsidRPr="009657BD" w:rsidRDefault="00DD3849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Методические рекомендации по организации первоочередного жизнеобеспечения населения в чрезвычайных ситуациях/ утв. МЧС России от 26 декабря 2013 г. № 2-4-87-37-14</w:t>
      </w:r>
    </w:p>
    <w:p w:rsidR="00266B77" w:rsidRPr="009657BD" w:rsidRDefault="00266B77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Методические рекомендации по организации медицинского обеспечения населения, отселяемого из зон чрезвычайных ситуаций\ Министерство здравоохранения российской федерации, Москва,2016</w:t>
      </w:r>
    </w:p>
    <w:p w:rsidR="004967C5" w:rsidRPr="009657BD" w:rsidRDefault="004967C5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"МР 1.1.0093-14. 1.1. Общие вопросы.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ситуаций. Методические рекомендации" (утв. Главным государственным санитарным врачом РФ 03.07.2014)</w:t>
      </w:r>
    </w:p>
    <w:p w:rsidR="004967C5" w:rsidRPr="009657BD" w:rsidRDefault="004967C5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Приказ МЧС РФ от 15 декабря 2002 г. № 583 «об утверждении и введении в действие правил эксплуатации защитных сооружений гражданской обороны»</w:t>
      </w:r>
    </w:p>
    <w:p w:rsidR="000F2DEE" w:rsidRPr="009657BD" w:rsidRDefault="000F2DEE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 xml:space="preserve">Санитарно-противоэпидемическое обеспечение пострадавших и вынужденных переселенцев в чрезвычайной ситуации. Утверждено Министерством здравоохранения Российской Федерации от 25 сентября 2001 года N 2510/9978-01-34; санитарным врачом РФ Первым заместителем министра здравоохранения РФ </w:t>
      </w:r>
      <w:proofErr w:type="spellStart"/>
      <w:r w:rsidRPr="009657BD">
        <w:rPr>
          <w:sz w:val="24"/>
          <w:szCs w:val="24"/>
        </w:rPr>
        <w:t>Г.Г.Онищенко</w:t>
      </w:r>
      <w:proofErr w:type="spellEnd"/>
      <w:r w:rsidRPr="009657BD">
        <w:rPr>
          <w:sz w:val="24"/>
          <w:szCs w:val="24"/>
        </w:rPr>
        <w:t xml:space="preserve"> 24 сентября 2001 года</w:t>
      </w:r>
    </w:p>
    <w:p w:rsidR="000F2DEE" w:rsidRDefault="000F2DEE" w:rsidP="007A3DBC">
      <w:pPr>
        <w:pStyle w:val="a7"/>
        <w:numPr>
          <w:ilvl w:val="0"/>
          <w:numId w:val="34"/>
        </w:numPr>
        <w:ind w:left="-426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Методические рекомендации МР 1.1.0093-14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</w:t>
      </w:r>
      <w:r w:rsidR="00125934" w:rsidRPr="009657BD">
        <w:rPr>
          <w:sz w:val="24"/>
          <w:szCs w:val="24"/>
        </w:rPr>
        <w:t>, Москва 2014</w:t>
      </w:r>
    </w:p>
    <w:p w:rsidR="00D70FC8" w:rsidRDefault="00D70FC8">
      <w:pPr>
        <w:spacing w:after="200" w:line="276" w:lineRule="auto"/>
        <w:rPr>
          <w:b/>
          <w:sz w:val="28"/>
        </w:rPr>
      </w:pPr>
      <w:r w:rsidRPr="008C3433">
        <w:rPr>
          <w:sz w:val="28"/>
        </w:rPr>
        <w:br w:type="page"/>
      </w:r>
    </w:p>
    <w:p w:rsidR="00D73D53" w:rsidRDefault="00D70FC8" w:rsidP="007A3DBC">
      <w:pPr>
        <w:jc w:val="center"/>
        <w:rPr>
          <w:b/>
          <w:caps/>
          <w:sz w:val="28"/>
        </w:rPr>
      </w:pPr>
      <w:r w:rsidRPr="00D70FC8">
        <w:rPr>
          <w:b/>
          <w:caps/>
          <w:sz w:val="28"/>
        </w:rPr>
        <w:lastRenderedPageBreak/>
        <w:t>ТЕМА № 1</w:t>
      </w:r>
      <w:r w:rsidR="007A3DBC">
        <w:rPr>
          <w:b/>
          <w:caps/>
          <w:sz w:val="28"/>
        </w:rPr>
        <w:t>2</w:t>
      </w:r>
      <w:r w:rsidRPr="00D70FC8">
        <w:rPr>
          <w:b/>
          <w:caps/>
          <w:sz w:val="28"/>
        </w:rPr>
        <w:t>.</w:t>
      </w:r>
      <w:r w:rsidR="00652662" w:rsidRPr="00D70FC8">
        <w:rPr>
          <w:b/>
          <w:caps/>
          <w:sz w:val="28"/>
        </w:rPr>
        <w:t xml:space="preserve"> Санитарно-гигиенические требования к </w:t>
      </w:r>
      <w:r w:rsidR="00A7331D">
        <w:rPr>
          <w:b/>
          <w:caps/>
          <w:sz w:val="28"/>
        </w:rPr>
        <w:t xml:space="preserve">организации питания </w:t>
      </w:r>
      <w:r w:rsidR="00652662" w:rsidRPr="00D70FC8">
        <w:rPr>
          <w:b/>
          <w:caps/>
          <w:sz w:val="28"/>
        </w:rPr>
        <w:t xml:space="preserve">населения в период </w:t>
      </w:r>
      <w:r w:rsidR="00D73D53">
        <w:rPr>
          <w:b/>
          <w:caps/>
          <w:sz w:val="28"/>
        </w:rPr>
        <w:t>ЧС</w:t>
      </w:r>
    </w:p>
    <w:p w:rsidR="00D70FC8" w:rsidRPr="007A3DBC" w:rsidRDefault="00D70FC8" w:rsidP="007A3DBC">
      <w:pPr>
        <w:jc w:val="center"/>
        <w:rPr>
          <w:sz w:val="24"/>
          <w:szCs w:val="24"/>
        </w:rPr>
      </w:pPr>
      <w:r w:rsidRPr="007A3DBC">
        <w:rPr>
          <w:b/>
          <w:sz w:val="24"/>
          <w:szCs w:val="24"/>
        </w:rPr>
        <w:t>Вопросы для изучения</w:t>
      </w:r>
    </w:p>
    <w:p w:rsidR="00D70FC8" w:rsidRPr="007A3DBC" w:rsidRDefault="00D70FC8" w:rsidP="00D73D53">
      <w:pPr>
        <w:ind w:left="-567"/>
        <w:jc w:val="both"/>
        <w:rPr>
          <w:rFonts w:eastAsiaTheme="minorHAnsi"/>
          <w:sz w:val="24"/>
          <w:szCs w:val="24"/>
          <w:lang w:eastAsia="en-US"/>
        </w:rPr>
      </w:pPr>
      <w:r w:rsidRPr="007A3DBC">
        <w:rPr>
          <w:smallCaps/>
          <w:sz w:val="24"/>
          <w:szCs w:val="24"/>
        </w:rPr>
        <w:t>1</w:t>
      </w:r>
      <w:r w:rsidRPr="007A3DBC">
        <w:rPr>
          <w:rFonts w:eastAsiaTheme="minorHAnsi"/>
          <w:sz w:val="24"/>
          <w:szCs w:val="24"/>
          <w:lang w:eastAsia="en-US"/>
        </w:rPr>
        <w:t>.</w:t>
      </w:r>
      <w:r w:rsidR="00817B86" w:rsidRPr="007A3DBC">
        <w:rPr>
          <w:rFonts w:eastAsiaTheme="minorHAnsi"/>
          <w:sz w:val="24"/>
          <w:szCs w:val="24"/>
          <w:lang w:eastAsia="en-US"/>
        </w:rPr>
        <w:t>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817B86" w:rsidRPr="007A3DBC" w:rsidRDefault="00817B86" w:rsidP="00D73D53">
      <w:pPr>
        <w:ind w:left="-567"/>
        <w:jc w:val="both"/>
        <w:rPr>
          <w:rFonts w:eastAsiaTheme="minorHAnsi"/>
          <w:sz w:val="24"/>
          <w:szCs w:val="24"/>
          <w:lang w:eastAsia="en-US"/>
        </w:rPr>
      </w:pPr>
      <w:r w:rsidRPr="007A3DBC">
        <w:rPr>
          <w:rFonts w:eastAsiaTheme="minorHAnsi"/>
          <w:sz w:val="24"/>
          <w:szCs w:val="24"/>
          <w:lang w:eastAsia="en-US"/>
        </w:rPr>
        <w:t xml:space="preserve">2. Форма </w:t>
      </w:r>
      <w:r w:rsidR="004E76A4" w:rsidRPr="007A3DBC">
        <w:rPr>
          <w:rFonts w:eastAsiaTheme="minorHAnsi"/>
          <w:sz w:val="24"/>
          <w:szCs w:val="24"/>
          <w:lang w:eastAsia="en-US"/>
        </w:rPr>
        <w:t>организации питания в период ЧС. Санитарно-гигиенические требования к организации питания в стационарных условиях. СП 2.3.6.1079-01 «С</w:t>
      </w:r>
      <w:r w:rsidR="004E76A4" w:rsidRPr="007A3DBC">
        <w:rPr>
          <w:rFonts w:eastAsiaTheme="minorHAnsi"/>
          <w:bCs/>
          <w:sz w:val="24"/>
          <w:szCs w:val="24"/>
          <w:lang w:eastAsia="en-US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="004E76A4" w:rsidRPr="007A3DBC">
        <w:rPr>
          <w:rFonts w:eastAsiaTheme="minorHAnsi"/>
          <w:bCs/>
          <w:sz w:val="24"/>
          <w:szCs w:val="24"/>
          <w:lang w:eastAsia="en-US"/>
        </w:rPr>
        <w:t>оборотоспособности</w:t>
      </w:r>
      <w:proofErr w:type="spellEnd"/>
      <w:r w:rsidR="004E76A4" w:rsidRPr="007A3DBC">
        <w:rPr>
          <w:rFonts w:eastAsiaTheme="minorHAnsi"/>
          <w:bCs/>
          <w:sz w:val="24"/>
          <w:szCs w:val="24"/>
          <w:lang w:eastAsia="en-US"/>
        </w:rPr>
        <w:t xml:space="preserve"> в них пищевых продуктов </w:t>
      </w:r>
      <w:r w:rsidR="004E76A4" w:rsidRPr="007A3DBC">
        <w:rPr>
          <w:rFonts w:eastAsiaTheme="minorHAnsi"/>
          <w:sz w:val="24"/>
          <w:szCs w:val="24"/>
          <w:lang w:eastAsia="en-US"/>
        </w:rPr>
        <w:t>и продовольственного сырья».</w:t>
      </w:r>
    </w:p>
    <w:p w:rsidR="00D9633C" w:rsidRPr="007A3DBC" w:rsidRDefault="004E76A4" w:rsidP="00D73D53">
      <w:pPr>
        <w:ind w:left="-567"/>
        <w:jc w:val="both"/>
        <w:rPr>
          <w:rFonts w:eastAsiaTheme="minorHAnsi"/>
          <w:sz w:val="24"/>
          <w:szCs w:val="24"/>
          <w:lang w:eastAsia="en-US"/>
        </w:rPr>
      </w:pPr>
      <w:r w:rsidRPr="007A3DBC">
        <w:rPr>
          <w:rFonts w:eastAsiaTheme="minorHAnsi"/>
          <w:sz w:val="24"/>
          <w:szCs w:val="24"/>
          <w:lang w:eastAsia="en-US"/>
        </w:rPr>
        <w:t>3. Санитарно-гигиенические требования к пунктам питания в мобильных пунктах временного размещения.</w:t>
      </w:r>
      <w:r w:rsidR="00D9633C" w:rsidRPr="007A3DBC">
        <w:rPr>
          <w:rFonts w:eastAsiaTheme="minorHAnsi"/>
          <w:sz w:val="24"/>
          <w:szCs w:val="24"/>
          <w:lang w:eastAsia="en-US"/>
        </w:rPr>
        <w:t xml:space="preserve"> Выбор территории, зонирование участка, набор помещений.</w:t>
      </w:r>
      <w:r w:rsidR="00711135" w:rsidRPr="007A3DBC">
        <w:rPr>
          <w:rFonts w:eastAsiaTheme="minorHAnsi"/>
          <w:sz w:val="24"/>
          <w:szCs w:val="24"/>
          <w:lang w:eastAsia="en-US"/>
        </w:rPr>
        <w:t xml:space="preserve"> Особенности приготовления пищи в период ЧС.</w:t>
      </w:r>
    </w:p>
    <w:p w:rsidR="00D9633C" w:rsidRPr="007A3DBC" w:rsidRDefault="00D9633C" w:rsidP="00D73D53">
      <w:pPr>
        <w:ind w:left="-567"/>
        <w:jc w:val="both"/>
        <w:rPr>
          <w:rFonts w:eastAsiaTheme="minorHAnsi"/>
          <w:sz w:val="24"/>
          <w:szCs w:val="24"/>
          <w:lang w:eastAsia="en-US"/>
        </w:rPr>
      </w:pPr>
      <w:r w:rsidRPr="007A3DBC">
        <w:rPr>
          <w:rFonts w:eastAsiaTheme="minorHAnsi"/>
          <w:sz w:val="24"/>
          <w:szCs w:val="24"/>
          <w:lang w:eastAsia="en-US"/>
        </w:rPr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7A3DBC">
        <w:rPr>
          <w:rFonts w:eastAsiaTheme="minorHAnsi"/>
          <w:sz w:val="24"/>
          <w:szCs w:val="24"/>
          <w:lang w:eastAsia="en-US"/>
        </w:rPr>
        <w:t>энергосодержание</w:t>
      </w:r>
      <w:proofErr w:type="spellEnd"/>
      <w:r w:rsidRPr="007A3DBC">
        <w:rPr>
          <w:rFonts w:eastAsiaTheme="minorHAnsi"/>
          <w:sz w:val="24"/>
          <w:szCs w:val="24"/>
          <w:lang w:eastAsia="en-US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711135" w:rsidRPr="007A3DBC" w:rsidRDefault="00711135" w:rsidP="00D73D53">
      <w:pPr>
        <w:ind w:left="-567"/>
        <w:contextualSpacing/>
        <w:jc w:val="both"/>
        <w:rPr>
          <w:sz w:val="24"/>
          <w:szCs w:val="24"/>
        </w:rPr>
      </w:pPr>
      <w:r w:rsidRPr="007A3DBC">
        <w:rPr>
          <w:smallCaps/>
          <w:sz w:val="24"/>
          <w:szCs w:val="24"/>
        </w:rPr>
        <w:t>5</w:t>
      </w:r>
      <w:r w:rsidR="00D9633C" w:rsidRPr="007A3DBC">
        <w:rPr>
          <w:smallCaps/>
          <w:sz w:val="24"/>
          <w:szCs w:val="24"/>
        </w:rPr>
        <w:t>.</w:t>
      </w:r>
      <w:r w:rsidRPr="007A3DBC">
        <w:rPr>
          <w:smallCaps/>
          <w:sz w:val="24"/>
          <w:szCs w:val="24"/>
        </w:rPr>
        <w:t xml:space="preserve"> </w:t>
      </w:r>
      <w:r w:rsidRPr="007A3DBC">
        <w:rPr>
          <w:sz w:val="24"/>
          <w:szCs w:val="24"/>
        </w:rPr>
        <w:t>Медицинский контроль за организацией питания в период ЧС.</w:t>
      </w:r>
    </w:p>
    <w:p w:rsidR="00711135" w:rsidRPr="007A3DBC" w:rsidRDefault="00711135" w:rsidP="00D73D53">
      <w:pPr>
        <w:ind w:left="-567"/>
        <w:contextualSpacing/>
        <w:jc w:val="both"/>
        <w:rPr>
          <w:sz w:val="24"/>
          <w:szCs w:val="24"/>
        </w:rPr>
      </w:pPr>
      <w:r w:rsidRPr="007A3DBC">
        <w:rPr>
          <w:sz w:val="24"/>
          <w:szCs w:val="24"/>
        </w:rPr>
        <w:t>6. Защита продовольствия от воздействия оружия массового поражения.</w:t>
      </w:r>
      <w:r w:rsidR="00A7331D" w:rsidRPr="007A3DBC">
        <w:rPr>
          <w:sz w:val="24"/>
          <w:szCs w:val="24"/>
        </w:rPr>
        <w:t xml:space="preserve"> Способы дегазации, дезактивации и дезинфекции продуктов питания.</w:t>
      </w:r>
    </w:p>
    <w:p w:rsidR="00711135" w:rsidRPr="007A3DBC" w:rsidRDefault="008F1A70" w:rsidP="007A3DBC">
      <w:pPr>
        <w:contextualSpacing/>
        <w:jc w:val="center"/>
        <w:rPr>
          <w:b/>
          <w:sz w:val="24"/>
          <w:szCs w:val="24"/>
        </w:rPr>
      </w:pPr>
      <w:r w:rsidRPr="007A3DBC">
        <w:rPr>
          <w:b/>
          <w:sz w:val="24"/>
          <w:szCs w:val="24"/>
        </w:rPr>
        <w:t>Содержание практической работы:</w:t>
      </w:r>
    </w:p>
    <w:p w:rsidR="00D70FC8" w:rsidRPr="007A3DBC" w:rsidRDefault="008F1A70" w:rsidP="007A3DBC">
      <w:pPr>
        <w:jc w:val="both"/>
        <w:rPr>
          <w:sz w:val="24"/>
          <w:szCs w:val="24"/>
        </w:rPr>
      </w:pPr>
      <w:r w:rsidRPr="007A3DBC">
        <w:rPr>
          <w:sz w:val="24"/>
          <w:szCs w:val="24"/>
        </w:rPr>
        <w:t>1.</w:t>
      </w:r>
      <w:r w:rsidR="006454D5" w:rsidRPr="007A3DBC">
        <w:rPr>
          <w:sz w:val="24"/>
          <w:szCs w:val="24"/>
        </w:rPr>
        <w:t xml:space="preserve"> </w:t>
      </w:r>
      <w:r w:rsidRPr="007A3DBC">
        <w:rPr>
          <w:sz w:val="24"/>
          <w:szCs w:val="24"/>
        </w:rPr>
        <w:t xml:space="preserve">Оценка </w:t>
      </w:r>
      <w:r w:rsidR="006454D5" w:rsidRPr="007A3DBC">
        <w:rPr>
          <w:sz w:val="24"/>
          <w:szCs w:val="24"/>
        </w:rPr>
        <w:t>организации питания по меню-раскладке.</w:t>
      </w:r>
      <w:r w:rsidR="00A7331D" w:rsidRPr="007A3DBC">
        <w:rPr>
          <w:sz w:val="24"/>
          <w:szCs w:val="24"/>
        </w:rPr>
        <w:t xml:space="preserve"> </w:t>
      </w:r>
    </w:p>
    <w:p w:rsidR="007A3DBC" w:rsidRDefault="006454D5" w:rsidP="007A3DBC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7A3DBC">
        <w:rPr>
          <w:rFonts w:eastAsiaTheme="minorHAnsi"/>
          <w:b/>
          <w:sz w:val="24"/>
          <w:szCs w:val="24"/>
          <w:lang w:eastAsia="en-US"/>
        </w:rPr>
        <w:t>Литература</w:t>
      </w:r>
    </w:p>
    <w:p w:rsidR="00C06827" w:rsidRPr="00C06827" w:rsidRDefault="00C06827" w:rsidP="00C06827">
      <w:pPr>
        <w:pStyle w:val="a7"/>
        <w:numPr>
          <w:ilvl w:val="0"/>
          <w:numId w:val="43"/>
        </w:numPr>
        <w:ind w:left="-709" w:firstLine="0"/>
        <w:rPr>
          <w:sz w:val="24"/>
          <w:szCs w:val="24"/>
        </w:rPr>
      </w:pPr>
      <w:r w:rsidRPr="00C06827">
        <w:rPr>
          <w:sz w:val="24"/>
          <w:szCs w:val="24"/>
        </w:rPr>
        <w:t xml:space="preserve">Основы организации санитарно-гигиенических мероприятий в условиях чрезвычайных ситуаций: Учебное пособие. – Оренбург: </w:t>
      </w:r>
      <w:proofErr w:type="spellStart"/>
      <w:r w:rsidRPr="00C06827">
        <w:rPr>
          <w:sz w:val="24"/>
          <w:szCs w:val="24"/>
        </w:rPr>
        <w:t>ОрГМУ</w:t>
      </w:r>
      <w:proofErr w:type="spellEnd"/>
      <w:r w:rsidRPr="00C06827">
        <w:rPr>
          <w:sz w:val="24"/>
          <w:szCs w:val="24"/>
        </w:rPr>
        <w:t>, 2017. – стр. 94 (электронный вариант)</w:t>
      </w:r>
    </w:p>
    <w:p w:rsidR="006454D5" w:rsidRPr="007A3DBC" w:rsidRDefault="006454D5" w:rsidP="00C06827">
      <w:pPr>
        <w:pStyle w:val="a7"/>
        <w:numPr>
          <w:ilvl w:val="0"/>
          <w:numId w:val="43"/>
        </w:numPr>
        <w:ind w:left="-709" w:firstLine="0"/>
        <w:jc w:val="center"/>
        <w:rPr>
          <w:rFonts w:eastAsiaTheme="minorHAnsi"/>
          <w:b/>
          <w:sz w:val="24"/>
          <w:szCs w:val="24"/>
          <w:lang w:eastAsia="en-US"/>
        </w:rPr>
      </w:pPr>
      <w:r w:rsidRPr="007A3DBC">
        <w:rPr>
          <w:sz w:val="24"/>
          <w:szCs w:val="24"/>
        </w:rPr>
        <w:t>Медицина катастроф: учеб</w:t>
      </w:r>
      <w:proofErr w:type="gramStart"/>
      <w:r w:rsidRPr="007A3DBC">
        <w:rPr>
          <w:sz w:val="24"/>
          <w:szCs w:val="24"/>
        </w:rPr>
        <w:t>. пособие</w:t>
      </w:r>
      <w:proofErr w:type="gramEnd"/>
      <w:r w:rsidRPr="007A3DBC">
        <w:rPr>
          <w:sz w:val="24"/>
          <w:szCs w:val="24"/>
        </w:rPr>
        <w:t xml:space="preserve"> / И. В. Рогозина. - </w:t>
      </w:r>
      <w:proofErr w:type="gramStart"/>
      <w:r w:rsidRPr="007A3DBC">
        <w:rPr>
          <w:sz w:val="24"/>
          <w:szCs w:val="24"/>
        </w:rPr>
        <w:t>М. :</w:t>
      </w:r>
      <w:proofErr w:type="gramEnd"/>
      <w:r w:rsidRPr="007A3DBC">
        <w:rPr>
          <w:sz w:val="24"/>
          <w:szCs w:val="24"/>
        </w:rPr>
        <w:t xml:space="preserve"> ГЭОТАР-Медиа, 2015. - 152 с.</w:t>
      </w:r>
    </w:p>
    <w:p w:rsidR="006454D5" w:rsidRPr="009657BD" w:rsidRDefault="006454D5" w:rsidP="00C06827">
      <w:pPr>
        <w:pStyle w:val="a7"/>
        <w:numPr>
          <w:ilvl w:val="0"/>
          <w:numId w:val="43"/>
        </w:numPr>
        <w:ind w:left="-709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Руководство к практическим занятиям по военной гигиене: учеб</w:t>
      </w:r>
      <w:proofErr w:type="gramStart"/>
      <w:r w:rsidRPr="009657BD">
        <w:rPr>
          <w:sz w:val="24"/>
          <w:szCs w:val="24"/>
        </w:rPr>
        <w:t>. пособие</w:t>
      </w:r>
      <w:proofErr w:type="gramEnd"/>
      <w:r w:rsidRPr="009657BD">
        <w:rPr>
          <w:sz w:val="24"/>
          <w:szCs w:val="24"/>
        </w:rPr>
        <w:t xml:space="preserve"> для студентов мед. вузов / В. И. Архангельский, О. В. Бабенко. - </w:t>
      </w:r>
      <w:proofErr w:type="gramStart"/>
      <w:r w:rsidRPr="009657BD">
        <w:rPr>
          <w:sz w:val="24"/>
          <w:szCs w:val="24"/>
        </w:rPr>
        <w:t>М. :</w:t>
      </w:r>
      <w:proofErr w:type="gramEnd"/>
      <w:r w:rsidRPr="009657BD">
        <w:rPr>
          <w:sz w:val="24"/>
          <w:szCs w:val="24"/>
        </w:rPr>
        <w:t xml:space="preserve"> ГЭОТАР-Медиа, 2009. - 432 с.</w:t>
      </w:r>
    </w:p>
    <w:p w:rsidR="006454D5" w:rsidRPr="009657BD" w:rsidRDefault="006454D5" w:rsidP="00C06827">
      <w:pPr>
        <w:pStyle w:val="a7"/>
        <w:numPr>
          <w:ilvl w:val="0"/>
          <w:numId w:val="43"/>
        </w:numPr>
        <w:ind w:left="-709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Методические рекомендации по организации первоочередного жизнеобеспечения населения в чрезвычайных ситуациях/ утв. МЧС России от 26 декабря 2013 г. № 2-4-87-37-14</w:t>
      </w:r>
    </w:p>
    <w:p w:rsidR="006454D5" w:rsidRPr="009657BD" w:rsidRDefault="006454D5" w:rsidP="00C06827">
      <w:pPr>
        <w:pStyle w:val="a7"/>
        <w:numPr>
          <w:ilvl w:val="0"/>
          <w:numId w:val="43"/>
        </w:numPr>
        <w:ind w:left="-709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 xml:space="preserve">Методические рекомендации по организации медицинского обеспечения населения, отселяемого </w:t>
      </w:r>
      <w:r w:rsidR="00D73D53">
        <w:rPr>
          <w:sz w:val="24"/>
          <w:szCs w:val="24"/>
        </w:rPr>
        <w:t>из зон чрезвычайных ситуаций\ МЗ РФ</w:t>
      </w:r>
      <w:r w:rsidRPr="009657BD">
        <w:rPr>
          <w:sz w:val="24"/>
          <w:szCs w:val="24"/>
        </w:rPr>
        <w:t>, Москва,2016</w:t>
      </w:r>
    </w:p>
    <w:p w:rsidR="006454D5" w:rsidRPr="009657BD" w:rsidRDefault="006454D5" w:rsidP="00C06827">
      <w:pPr>
        <w:pStyle w:val="a7"/>
        <w:numPr>
          <w:ilvl w:val="0"/>
          <w:numId w:val="43"/>
        </w:numPr>
        <w:ind w:left="-709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"МР 1.1.0093-14. 1.1. Общие вопросы.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ситуаций. М</w:t>
      </w:r>
      <w:r w:rsidR="00D73D53">
        <w:rPr>
          <w:sz w:val="24"/>
          <w:szCs w:val="24"/>
        </w:rPr>
        <w:t>Р</w:t>
      </w:r>
      <w:r w:rsidRPr="009657BD">
        <w:rPr>
          <w:sz w:val="24"/>
          <w:szCs w:val="24"/>
        </w:rPr>
        <w:t>" (утв. Гл</w:t>
      </w:r>
      <w:r w:rsidR="00D73D53">
        <w:rPr>
          <w:sz w:val="24"/>
          <w:szCs w:val="24"/>
        </w:rPr>
        <w:t>.</w:t>
      </w:r>
      <w:r w:rsidRPr="009657BD">
        <w:rPr>
          <w:sz w:val="24"/>
          <w:szCs w:val="24"/>
        </w:rPr>
        <w:t xml:space="preserve"> гос</w:t>
      </w:r>
      <w:r w:rsidR="00D73D53">
        <w:rPr>
          <w:sz w:val="24"/>
          <w:szCs w:val="24"/>
        </w:rPr>
        <w:t>.</w:t>
      </w:r>
      <w:r w:rsidRPr="009657BD">
        <w:rPr>
          <w:sz w:val="24"/>
          <w:szCs w:val="24"/>
        </w:rPr>
        <w:t xml:space="preserve"> </w:t>
      </w:r>
      <w:r w:rsidR="00D73D53">
        <w:rPr>
          <w:sz w:val="24"/>
          <w:szCs w:val="24"/>
        </w:rPr>
        <w:t>с</w:t>
      </w:r>
      <w:r w:rsidRPr="009657BD">
        <w:rPr>
          <w:sz w:val="24"/>
          <w:szCs w:val="24"/>
        </w:rPr>
        <w:t>ан</w:t>
      </w:r>
      <w:proofErr w:type="gramStart"/>
      <w:r w:rsidR="00D73D53">
        <w:rPr>
          <w:sz w:val="24"/>
          <w:szCs w:val="24"/>
        </w:rPr>
        <w:t>.</w:t>
      </w:r>
      <w:r w:rsidRPr="009657BD">
        <w:rPr>
          <w:sz w:val="24"/>
          <w:szCs w:val="24"/>
        </w:rPr>
        <w:t xml:space="preserve"> врачом</w:t>
      </w:r>
      <w:proofErr w:type="gramEnd"/>
      <w:r w:rsidRPr="009657BD">
        <w:rPr>
          <w:sz w:val="24"/>
          <w:szCs w:val="24"/>
        </w:rPr>
        <w:t xml:space="preserve"> РФ 03.07.2014)</w:t>
      </w:r>
    </w:p>
    <w:p w:rsidR="006454D5" w:rsidRPr="009657BD" w:rsidRDefault="006454D5" w:rsidP="00C06827">
      <w:pPr>
        <w:pStyle w:val="a7"/>
        <w:numPr>
          <w:ilvl w:val="0"/>
          <w:numId w:val="43"/>
        </w:numPr>
        <w:ind w:left="-709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Приказ МЧС РФ от 15 декабря 2002 г. № 583 «</w:t>
      </w:r>
      <w:r w:rsidR="00D73D53">
        <w:rPr>
          <w:sz w:val="24"/>
          <w:szCs w:val="24"/>
        </w:rPr>
        <w:t>О</w:t>
      </w:r>
      <w:r w:rsidRPr="009657BD">
        <w:rPr>
          <w:sz w:val="24"/>
          <w:szCs w:val="24"/>
        </w:rPr>
        <w:t>б утверждении и введении в действие правил эксплуатации защитных сооружений гражданской обороны»</w:t>
      </w:r>
    </w:p>
    <w:p w:rsidR="006454D5" w:rsidRPr="009657BD" w:rsidRDefault="006454D5" w:rsidP="00C06827">
      <w:pPr>
        <w:pStyle w:val="a7"/>
        <w:numPr>
          <w:ilvl w:val="0"/>
          <w:numId w:val="43"/>
        </w:numPr>
        <w:ind w:left="-709" w:firstLine="0"/>
        <w:jc w:val="both"/>
        <w:rPr>
          <w:sz w:val="24"/>
          <w:szCs w:val="24"/>
        </w:rPr>
      </w:pPr>
      <w:r w:rsidRPr="009657BD">
        <w:rPr>
          <w:sz w:val="24"/>
          <w:szCs w:val="24"/>
        </w:rPr>
        <w:t>Санитарно-противоэпидемическое обеспечение пострадавших и вынужденных переселенцев в чрезвычайной ситуации. Утверждено М</w:t>
      </w:r>
      <w:r w:rsidR="00D73D53">
        <w:rPr>
          <w:sz w:val="24"/>
          <w:szCs w:val="24"/>
        </w:rPr>
        <w:t>З РФ</w:t>
      </w:r>
      <w:r w:rsidRPr="009657BD">
        <w:rPr>
          <w:sz w:val="24"/>
          <w:szCs w:val="24"/>
        </w:rPr>
        <w:t xml:space="preserve"> от </w:t>
      </w:r>
      <w:r w:rsidR="00ED5369">
        <w:rPr>
          <w:sz w:val="24"/>
          <w:szCs w:val="24"/>
        </w:rPr>
        <w:t>25.09.2001г</w:t>
      </w:r>
      <w:r w:rsidRPr="009657BD">
        <w:rPr>
          <w:sz w:val="24"/>
          <w:szCs w:val="24"/>
        </w:rPr>
        <w:t xml:space="preserve"> N 2510/9978-01-34; санитарным врачом РФ Первым заместителем министра зд</w:t>
      </w:r>
      <w:r w:rsidR="00ED5369">
        <w:rPr>
          <w:sz w:val="24"/>
          <w:szCs w:val="24"/>
        </w:rPr>
        <w:t xml:space="preserve">равоохранения РФ </w:t>
      </w:r>
      <w:proofErr w:type="spellStart"/>
      <w:r w:rsidR="00ED5369">
        <w:rPr>
          <w:sz w:val="24"/>
          <w:szCs w:val="24"/>
        </w:rPr>
        <w:t>Г.Г.Онищенко</w:t>
      </w:r>
      <w:proofErr w:type="spellEnd"/>
      <w:r w:rsidR="00ED5369">
        <w:rPr>
          <w:sz w:val="24"/>
          <w:szCs w:val="24"/>
        </w:rPr>
        <w:t xml:space="preserve"> 24.09.2001г.</w:t>
      </w:r>
    </w:p>
    <w:p w:rsidR="006454D5" w:rsidRPr="009657BD" w:rsidRDefault="006454D5" w:rsidP="00C06827">
      <w:pPr>
        <w:pStyle w:val="a7"/>
        <w:numPr>
          <w:ilvl w:val="0"/>
          <w:numId w:val="43"/>
        </w:numPr>
        <w:ind w:left="-709" w:firstLine="0"/>
        <w:jc w:val="both"/>
        <w:rPr>
          <w:rFonts w:eastAsiaTheme="minorHAnsi"/>
          <w:sz w:val="24"/>
          <w:szCs w:val="24"/>
          <w:lang w:eastAsia="en-US"/>
        </w:rPr>
      </w:pPr>
      <w:r w:rsidRPr="009657BD">
        <w:rPr>
          <w:sz w:val="24"/>
          <w:szCs w:val="24"/>
        </w:rPr>
        <w:t xml:space="preserve">Методические рекомендации МР 1.1.0093-14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ситуаций, Москва 2014 </w:t>
      </w:r>
    </w:p>
    <w:p w:rsidR="006454D5" w:rsidRPr="009657BD" w:rsidRDefault="00266B77" w:rsidP="00C06827">
      <w:pPr>
        <w:pStyle w:val="a7"/>
        <w:numPr>
          <w:ilvl w:val="0"/>
          <w:numId w:val="43"/>
        </w:numPr>
        <w:ind w:left="-709" w:firstLine="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9657BD">
        <w:rPr>
          <w:rFonts w:eastAsiaTheme="minorHAnsi"/>
          <w:sz w:val="24"/>
          <w:szCs w:val="24"/>
          <w:lang w:eastAsia="en-US"/>
        </w:rPr>
        <w:t>Лучинский</w:t>
      </w:r>
      <w:proofErr w:type="spellEnd"/>
      <w:r w:rsidRPr="009657BD">
        <w:rPr>
          <w:rFonts w:eastAsiaTheme="minorHAnsi"/>
          <w:sz w:val="24"/>
          <w:szCs w:val="24"/>
          <w:lang w:eastAsia="en-US"/>
        </w:rPr>
        <w:t xml:space="preserve"> Г.Н. Питание в условиях автономных экспедиций и аварийных ситуаций. М.: </w:t>
      </w:r>
      <w:proofErr w:type="spellStart"/>
      <w:r w:rsidRPr="009657BD">
        <w:rPr>
          <w:rFonts w:eastAsiaTheme="minorHAnsi"/>
          <w:sz w:val="24"/>
          <w:szCs w:val="24"/>
          <w:lang w:eastAsia="en-US"/>
        </w:rPr>
        <w:t>Аэрогеология</w:t>
      </w:r>
      <w:proofErr w:type="spellEnd"/>
      <w:r w:rsidRPr="009657BD">
        <w:rPr>
          <w:rFonts w:eastAsiaTheme="minorHAnsi"/>
          <w:sz w:val="24"/>
          <w:szCs w:val="24"/>
          <w:lang w:eastAsia="en-US"/>
        </w:rPr>
        <w:t>, 2005. 256 с.</w:t>
      </w:r>
      <w:r w:rsidR="006454D5" w:rsidRPr="009657BD">
        <w:rPr>
          <w:rFonts w:eastAsiaTheme="minorHAnsi"/>
          <w:sz w:val="24"/>
          <w:szCs w:val="24"/>
          <w:lang w:eastAsia="en-US"/>
        </w:rPr>
        <w:t xml:space="preserve"> </w:t>
      </w:r>
    </w:p>
    <w:p w:rsidR="00C06827" w:rsidRPr="00C06827" w:rsidRDefault="003C20EB" w:rsidP="00C06827">
      <w:pPr>
        <w:pStyle w:val="a7"/>
        <w:numPr>
          <w:ilvl w:val="0"/>
          <w:numId w:val="43"/>
        </w:numPr>
        <w:ind w:left="-709" w:firstLine="0"/>
        <w:jc w:val="both"/>
        <w:rPr>
          <w:rFonts w:eastAsiaTheme="minorHAnsi"/>
          <w:sz w:val="24"/>
          <w:szCs w:val="24"/>
          <w:lang w:eastAsia="en-US"/>
        </w:rPr>
      </w:pPr>
      <w:r w:rsidRPr="00C06827">
        <w:rPr>
          <w:rFonts w:eastAsiaTheme="minorHAnsi"/>
          <w:sz w:val="24"/>
          <w:szCs w:val="24"/>
          <w:lang w:eastAsia="en-US"/>
        </w:rPr>
        <w:t xml:space="preserve"> Приказ Министерства РФ</w:t>
      </w:r>
      <w:r w:rsidR="00ED5369" w:rsidRPr="00C06827">
        <w:rPr>
          <w:rFonts w:eastAsiaTheme="minorHAnsi"/>
          <w:sz w:val="24"/>
          <w:szCs w:val="24"/>
          <w:lang w:eastAsia="en-US"/>
        </w:rPr>
        <w:t xml:space="preserve"> по делам ГО</w:t>
      </w:r>
      <w:r w:rsidRPr="00C06827">
        <w:rPr>
          <w:rFonts w:eastAsiaTheme="minorHAnsi"/>
          <w:sz w:val="24"/>
          <w:szCs w:val="24"/>
          <w:lang w:eastAsia="en-US"/>
        </w:rPr>
        <w:t xml:space="preserve">, </w:t>
      </w:r>
      <w:r w:rsidR="00ED5369" w:rsidRPr="00C06827">
        <w:rPr>
          <w:rFonts w:eastAsiaTheme="minorHAnsi"/>
          <w:sz w:val="24"/>
          <w:szCs w:val="24"/>
          <w:lang w:eastAsia="en-US"/>
        </w:rPr>
        <w:t xml:space="preserve">ЧС </w:t>
      </w:r>
      <w:r w:rsidRPr="00C06827">
        <w:rPr>
          <w:rFonts w:eastAsiaTheme="minorHAnsi"/>
          <w:sz w:val="24"/>
          <w:szCs w:val="24"/>
          <w:lang w:eastAsia="en-US"/>
        </w:rPr>
        <w:t>и ликвидации последствий стихийных бедствий от 27 мая 2008 г. N 288 г. Москва "Об организации обеспечения питанием спасателей профессиональных аварийно-спасательных служб, профессиональных аварийно-спасательных формирований Министерства Р</w:t>
      </w:r>
      <w:r w:rsidR="00D73D53" w:rsidRPr="00C06827">
        <w:rPr>
          <w:rFonts w:eastAsiaTheme="minorHAnsi"/>
          <w:sz w:val="24"/>
          <w:szCs w:val="24"/>
          <w:lang w:eastAsia="en-US"/>
        </w:rPr>
        <w:t>Ф</w:t>
      </w:r>
      <w:r w:rsidRPr="00C06827">
        <w:rPr>
          <w:rFonts w:eastAsiaTheme="minorHAnsi"/>
          <w:sz w:val="24"/>
          <w:szCs w:val="24"/>
          <w:lang w:eastAsia="en-US"/>
        </w:rPr>
        <w:t xml:space="preserve"> по делам </w:t>
      </w:r>
      <w:r w:rsidR="00D73D53" w:rsidRPr="00C06827">
        <w:rPr>
          <w:rFonts w:eastAsiaTheme="minorHAnsi"/>
          <w:sz w:val="24"/>
          <w:szCs w:val="24"/>
          <w:lang w:eastAsia="en-US"/>
        </w:rPr>
        <w:t>ГО</w:t>
      </w:r>
      <w:r w:rsidRPr="00C06827">
        <w:rPr>
          <w:rFonts w:eastAsiaTheme="minorHAnsi"/>
          <w:sz w:val="24"/>
          <w:szCs w:val="24"/>
          <w:lang w:eastAsia="en-US"/>
        </w:rPr>
        <w:t>, чрезвычайным ситуациям и ликвидации последствий стихийных бедствий при несении дежурства"</w:t>
      </w:r>
      <w:r w:rsidR="004967C5" w:rsidRPr="00C06827">
        <w:rPr>
          <w:sz w:val="24"/>
          <w:szCs w:val="24"/>
        </w:rPr>
        <w:t xml:space="preserve"> </w:t>
      </w:r>
    </w:p>
    <w:p w:rsidR="004967C5" w:rsidRPr="00C06827" w:rsidRDefault="004967C5" w:rsidP="00C06827">
      <w:pPr>
        <w:pStyle w:val="a7"/>
        <w:numPr>
          <w:ilvl w:val="0"/>
          <w:numId w:val="43"/>
        </w:numPr>
        <w:ind w:left="-709" w:firstLine="0"/>
        <w:jc w:val="both"/>
        <w:rPr>
          <w:rFonts w:eastAsiaTheme="minorHAnsi"/>
          <w:sz w:val="24"/>
          <w:szCs w:val="24"/>
          <w:lang w:eastAsia="en-US"/>
        </w:rPr>
      </w:pPr>
      <w:r w:rsidRPr="00C06827">
        <w:rPr>
          <w:rFonts w:eastAsiaTheme="minorHAnsi"/>
          <w:sz w:val="24"/>
          <w:szCs w:val="24"/>
          <w:lang w:eastAsia="en-US"/>
        </w:rPr>
        <w:t>"МР 1.1.0093-14. 1.1. Общие вопросы.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ситуаций. М</w:t>
      </w:r>
      <w:r w:rsidR="00D73D53" w:rsidRPr="00C06827">
        <w:rPr>
          <w:rFonts w:eastAsiaTheme="minorHAnsi"/>
          <w:sz w:val="24"/>
          <w:szCs w:val="24"/>
          <w:lang w:eastAsia="en-US"/>
        </w:rPr>
        <w:t>Р</w:t>
      </w:r>
      <w:r w:rsidRPr="00C06827">
        <w:rPr>
          <w:rFonts w:eastAsiaTheme="minorHAnsi"/>
          <w:sz w:val="24"/>
          <w:szCs w:val="24"/>
          <w:lang w:eastAsia="en-US"/>
        </w:rPr>
        <w:t>" (утв. Главным государственным санитарным врачом РФ 03.07.2014)</w:t>
      </w:r>
    </w:p>
    <w:p w:rsidR="00AD54E3" w:rsidRDefault="00AD54E3" w:rsidP="00AD54E3">
      <w:pPr>
        <w:jc w:val="center"/>
        <w:rPr>
          <w:b/>
          <w:caps/>
          <w:sz w:val="28"/>
        </w:rPr>
      </w:pPr>
      <w:r w:rsidRPr="00D70FC8">
        <w:rPr>
          <w:b/>
          <w:caps/>
          <w:sz w:val="28"/>
        </w:rPr>
        <w:lastRenderedPageBreak/>
        <w:t>ТЕМА № 1</w:t>
      </w:r>
      <w:r>
        <w:rPr>
          <w:b/>
          <w:caps/>
          <w:sz w:val="28"/>
        </w:rPr>
        <w:t>3</w:t>
      </w:r>
      <w:r w:rsidRPr="00D70FC8">
        <w:rPr>
          <w:b/>
          <w:caps/>
          <w:sz w:val="28"/>
        </w:rPr>
        <w:t xml:space="preserve">. Санитарно-гигиенические требования к </w:t>
      </w:r>
      <w:r>
        <w:rPr>
          <w:b/>
          <w:caps/>
          <w:sz w:val="28"/>
        </w:rPr>
        <w:t xml:space="preserve">организации водоснабжения </w:t>
      </w:r>
      <w:r w:rsidRPr="00D70FC8">
        <w:rPr>
          <w:b/>
          <w:caps/>
          <w:sz w:val="28"/>
        </w:rPr>
        <w:t xml:space="preserve">населения в период </w:t>
      </w:r>
      <w:r>
        <w:rPr>
          <w:b/>
          <w:caps/>
          <w:sz w:val="28"/>
        </w:rPr>
        <w:t>ЧС</w:t>
      </w:r>
    </w:p>
    <w:p w:rsidR="00AD54E3" w:rsidRDefault="00AD54E3" w:rsidP="00AD54E3">
      <w:pPr>
        <w:jc w:val="center"/>
        <w:rPr>
          <w:b/>
          <w:sz w:val="24"/>
          <w:szCs w:val="24"/>
        </w:rPr>
      </w:pPr>
      <w:r w:rsidRPr="007A3DBC">
        <w:rPr>
          <w:b/>
          <w:sz w:val="24"/>
          <w:szCs w:val="24"/>
        </w:rPr>
        <w:t>Вопросы для изучения</w:t>
      </w:r>
    </w:p>
    <w:p w:rsidR="00236EE5" w:rsidRDefault="00236EE5" w:rsidP="00236EE5">
      <w:pPr>
        <w:pStyle w:val="a7"/>
        <w:numPr>
          <w:ilvl w:val="0"/>
          <w:numId w:val="40"/>
        </w:numPr>
        <w:ind w:left="0" w:firstLine="0"/>
        <w:jc w:val="both"/>
        <w:rPr>
          <w:sz w:val="24"/>
          <w:szCs w:val="24"/>
        </w:rPr>
      </w:pPr>
      <w:r w:rsidRPr="00236EE5">
        <w:rPr>
          <w:sz w:val="24"/>
          <w:szCs w:val="24"/>
        </w:rPr>
        <w:t>Организация водоснабжения населения в период ЧС на всех этапах эвакуации.</w:t>
      </w:r>
    </w:p>
    <w:p w:rsidR="000A1113" w:rsidRPr="000A1113" w:rsidRDefault="004D4439" w:rsidP="000A1113">
      <w:pPr>
        <w:pStyle w:val="a7"/>
        <w:numPr>
          <w:ilvl w:val="0"/>
          <w:numId w:val="40"/>
        </w:numPr>
        <w:ind w:left="0" w:firstLine="0"/>
        <w:rPr>
          <w:sz w:val="24"/>
          <w:szCs w:val="24"/>
        </w:rPr>
      </w:pPr>
      <w:r w:rsidRPr="000A1113">
        <w:rPr>
          <w:sz w:val="24"/>
          <w:szCs w:val="24"/>
        </w:rPr>
        <w:t xml:space="preserve"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</w:t>
      </w:r>
      <w:r w:rsidR="000A1113" w:rsidRPr="000A1113">
        <w:rPr>
          <w:sz w:val="24"/>
          <w:szCs w:val="24"/>
        </w:rPr>
        <w:t>СанПиН 2.1.4.1074-01 Питьевая вода. Гигиенические требования к качеству воды централизованных систем питьевого водоснабжения. Контроль качества.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4D4439" w:rsidRPr="000A1113" w:rsidRDefault="004D4439" w:rsidP="004D4439">
      <w:pPr>
        <w:pStyle w:val="a7"/>
        <w:numPr>
          <w:ilvl w:val="0"/>
          <w:numId w:val="40"/>
        </w:numPr>
        <w:ind w:left="0" w:firstLine="0"/>
        <w:rPr>
          <w:sz w:val="24"/>
          <w:szCs w:val="24"/>
        </w:rPr>
      </w:pPr>
      <w:r w:rsidRPr="000A1113">
        <w:rPr>
          <w:sz w:val="24"/>
          <w:szCs w:val="24"/>
        </w:rPr>
        <w:t>Организация водоснабжения в ПВР. Технические средства для очистки и опреснения воды. (ТУФ, МАФС, ВФС, ПОУ).</w:t>
      </w:r>
    </w:p>
    <w:p w:rsidR="004D4439" w:rsidRDefault="004D4439" w:rsidP="004D4439">
      <w:pPr>
        <w:pStyle w:val="a7"/>
        <w:numPr>
          <w:ilvl w:val="0"/>
          <w:numId w:val="40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Организация пунктов водоснабжения. Контроль  качества питьевой воды.</w:t>
      </w:r>
    </w:p>
    <w:p w:rsidR="004D4439" w:rsidRPr="004D4439" w:rsidRDefault="00CE5966" w:rsidP="004D4439">
      <w:pPr>
        <w:pStyle w:val="a7"/>
        <w:numPr>
          <w:ilvl w:val="0"/>
          <w:numId w:val="40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Обеззараживание индивидуальных запасов воды. Использование </w:t>
      </w:r>
      <w:proofErr w:type="spellStart"/>
      <w:r>
        <w:rPr>
          <w:sz w:val="24"/>
          <w:szCs w:val="24"/>
        </w:rPr>
        <w:t>таблетированных</w:t>
      </w:r>
      <w:proofErr w:type="spellEnd"/>
      <w:r>
        <w:rPr>
          <w:sz w:val="24"/>
          <w:szCs w:val="24"/>
        </w:rPr>
        <w:t xml:space="preserve"> форм, перспективных направления </w:t>
      </w:r>
      <w:proofErr w:type="spellStart"/>
      <w:r>
        <w:rPr>
          <w:sz w:val="24"/>
          <w:szCs w:val="24"/>
        </w:rPr>
        <w:t>дезинфектологии</w:t>
      </w:r>
      <w:proofErr w:type="spellEnd"/>
      <w:r>
        <w:rPr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AD54E3" w:rsidRPr="00236EE5" w:rsidRDefault="00AD54E3" w:rsidP="004D4439">
      <w:pPr>
        <w:pStyle w:val="a7"/>
        <w:jc w:val="both"/>
        <w:rPr>
          <w:b/>
          <w:sz w:val="24"/>
          <w:szCs w:val="24"/>
        </w:rPr>
      </w:pPr>
      <w:r w:rsidRPr="00236EE5">
        <w:rPr>
          <w:b/>
          <w:sz w:val="24"/>
          <w:szCs w:val="24"/>
        </w:rPr>
        <w:t>Содержание практической работы:</w:t>
      </w:r>
    </w:p>
    <w:p w:rsidR="00521C39" w:rsidRDefault="005D2CF5" w:rsidP="00CE5966">
      <w:pPr>
        <w:pStyle w:val="a7"/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CE5966">
        <w:rPr>
          <w:sz w:val="24"/>
          <w:szCs w:val="24"/>
        </w:rPr>
        <w:t>Решение ситуационных задач</w:t>
      </w:r>
      <w:r w:rsidR="00AD54E3" w:rsidRPr="00CE5966">
        <w:rPr>
          <w:sz w:val="24"/>
          <w:szCs w:val="24"/>
        </w:rPr>
        <w:t xml:space="preserve">. </w:t>
      </w:r>
    </w:p>
    <w:p w:rsidR="00CE5966" w:rsidRDefault="00CE5966" w:rsidP="00CE5966">
      <w:pPr>
        <w:pStyle w:val="a7"/>
        <w:ind w:left="0" w:firstLine="708"/>
        <w:jc w:val="both"/>
        <w:rPr>
          <w:b/>
          <w:sz w:val="24"/>
          <w:szCs w:val="24"/>
        </w:rPr>
      </w:pPr>
      <w:r w:rsidRPr="00CE5966">
        <w:rPr>
          <w:b/>
          <w:sz w:val="24"/>
          <w:szCs w:val="24"/>
        </w:rPr>
        <w:t>Литература:</w:t>
      </w:r>
    </w:p>
    <w:p w:rsidR="00C06827" w:rsidRPr="00C06827" w:rsidRDefault="00C06827" w:rsidP="00C06827">
      <w:pPr>
        <w:pStyle w:val="a7"/>
        <w:ind w:left="0"/>
        <w:jc w:val="both"/>
        <w:rPr>
          <w:sz w:val="24"/>
          <w:szCs w:val="24"/>
        </w:rPr>
      </w:pPr>
      <w:r w:rsidRPr="00C06827">
        <w:rPr>
          <w:sz w:val="24"/>
          <w:szCs w:val="24"/>
        </w:rPr>
        <w:t>1.</w:t>
      </w:r>
      <w:r w:rsidRPr="00C06827">
        <w:rPr>
          <w:sz w:val="24"/>
          <w:szCs w:val="24"/>
        </w:rPr>
        <w:tab/>
        <w:t xml:space="preserve">Основы организации санитарно-гигиенических мероприятий в условиях чрезвычайных ситуаций: Учебное пособие. – Оренбург: </w:t>
      </w:r>
      <w:proofErr w:type="spellStart"/>
      <w:r w:rsidRPr="00C06827">
        <w:rPr>
          <w:sz w:val="24"/>
          <w:szCs w:val="24"/>
        </w:rPr>
        <w:t>ОрГМУ</w:t>
      </w:r>
      <w:proofErr w:type="spellEnd"/>
      <w:r w:rsidRPr="00C06827">
        <w:rPr>
          <w:sz w:val="24"/>
          <w:szCs w:val="24"/>
        </w:rPr>
        <w:t>, 2017. – стр. 94 (электронный вариант)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4"/>
          <w:szCs w:val="24"/>
        </w:rPr>
        <w:t>1.</w:t>
      </w:r>
      <w:r w:rsidRPr="00CE5966">
        <w:rPr>
          <w:sz w:val="24"/>
          <w:szCs w:val="24"/>
        </w:rPr>
        <w:tab/>
      </w:r>
      <w:r w:rsidRPr="00CE5966">
        <w:rPr>
          <w:sz w:val="22"/>
          <w:szCs w:val="22"/>
        </w:rPr>
        <w:t>Медицина катастроф: учеб</w:t>
      </w:r>
      <w:proofErr w:type="gramStart"/>
      <w:r w:rsidRPr="00CE5966">
        <w:rPr>
          <w:sz w:val="22"/>
          <w:szCs w:val="22"/>
        </w:rPr>
        <w:t>. пособие</w:t>
      </w:r>
      <w:proofErr w:type="gramEnd"/>
      <w:r w:rsidRPr="00CE5966">
        <w:rPr>
          <w:sz w:val="22"/>
          <w:szCs w:val="22"/>
        </w:rPr>
        <w:t xml:space="preserve"> / И. В. Рогозина. - </w:t>
      </w:r>
      <w:proofErr w:type="gramStart"/>
      <w:r w:rsidRPr="00CE5966">
        <w:rPr>
          <w:sz w:val="22"/>
          <w:szCs w:val="22"/>
        </w:rPr>
        <w:t>М. :</w:t>
      </w:r>
      <w:proofErr w:type="gramEnd"/>
      <w:r w:rsidRPr="00CE5966">
        <w:rPr>
          <w:sz w:val="22"/>
          <w:szCs w:val="22"/>
        </w:rPr>
        <w:t xml:space="preserve"> ГЭОТАР-Медиа, 2015. - 152 с.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2.</w:t>
      </w:r>
      <w:r w:rsidRPr="00CE5966">
        <w:rPr>
          <w:sz w:val="22"/>
          <w:szCs w:val="22"/>
        </w:rPr>
        <w:tab/>
        <w:t>Аварийно-спасательные и другие неотложные работы. Основы организации и технологии ведения АСДНР с участием нештатных аварийно-спасательных формирований/Под общ. ред. Н.А. Крючка. - М.: Институт риска и безопасности, 2013. - 416 с.;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3.</w:t>
      </w:r>
      <w:r w:rsidRPr="00CE5966">
        <w:rPr>
          <w:sz w:val="22"/>
          <w:szCs w:val="22"/>
        </w:rPr>
        <w:tab/>
        <w:t>Руководство к практическим занятиям по военной гигиене: учеб</w:t>
      </w:r>
      <w:proofErr w:type="gramStart"/>
      <w:r w:rsidRPr="00CE5966">
        <w:rPr>
          <w:sz w:val="22"/>
          <w:szCs w:val="22"/>
        </w:rPr>
        <w:t>. пособие</w:t>
      </w:r>
      <w:proofErr w:type="gramEnd"/>
      <w:r w:rsidRPr="00CE5966">
        <w:rPr>
          <w:sz w:val="22"/>
          <w:szCs w:val="22"/>
        </w:rPr>
        <w:t xml:space="preserve"> для студентов мед. вузов / В. И. Архангельский, О. В. Бабенко. - </w:t>
      </w:r>
      <w:proofErr w:type="gramStart"/>
      <w:r w:rsidRPr="00CE5966">
        <w:rPr>
          <w:sz w:val="22"/>
          <w:szCs w:val="22"/>
        </w:rPr>
        <w:t>М. :</w:t>
      </w:r>
      <w:proofErr w:type="gramEnd"/>
      <w:r w:rsidRPr="00CE5966">
        <w:rPr>
          <w:sz w:val="22"/>
          <w:szCs w:val="22"/>
        </w:rPr>
        <w:t xml:space="preserve"> ГЭОТАР-Медиа, 2009. - 432 с.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4.</w:t>
      </w:r>
      <w:r w:rsidRPr="00CE5966">
        <w:rPr>
          <w:sz w:val="22"/>
          <w:szCs w:val="22"/>
        </w:rPr>
        <w:tab/>
        <w:t>Методические рекомендации по организации первоочередного жизнеобеспечения населения в чрезвычайных ситуациях/ утв. МЧС России от 26 декабря 2013 г. № 2-4-87-37-14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5.</w:t>
      </w:r>
      <w:r w:rsidRPr="00CE5966">
        <w:rPr>
          <w:sz w:val="22"/>
          <w:szCs w:val="22"/>
        </w:rPr>
        <w:tab/>
        <w:t>Методические рекомендации по организации медицинского обеспечения населения, отселяемого из зон чрезвычайных ситуаций\ МЗ РФ, Москва,2016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6.</w:t>
      </w:r>
      <w:r w:rsidRPr="00CE5966">
        <w:rPr>
          <w:sz w:val="22"/>
          <w:szCs w:val="22"/>
        </w:rPr>
        <w:tab/>
        <w:t>"МР 1.1.0093-14. 1.1. Общие вопросы.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ситуаций. МР" (утв. Гл. гос. сан</w:t>
      </w:r>
      <w:proofErr w:type="gramStart"/>
      <w:r w:rsidRPr="00CE5966">
        <w:rPr>
          <w:sz w:val="22"/>
          <w:szCs w:val="22"/>
        </w:rPr>
        <w:t>. врачом</w:t>
      </w:r>
      <w:proofErr w:type="gramEnd"/>
      <w:r w:rsidRPr="00CE5966">
        <w:rPr>
          <w:sz w:val="22"/>
          <w:szCs w:val="22"/>
        </w:rPr>
        <w:t xml:space="preserve"> РФ 03.07.2014)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7.</w:t>
      </w:r>
      <w:r w:rsidRPr="00CE5966">
        <w:rPr>
          <w:sz w:val="22"/>
          <w:szCs w:val="22"/>
        </w:rPr>
        <w:tab/>
        <w:t>Приказ МЧС РФ от 15 декабря 2002 г. № 583 «Об утверждении и введении в действие правил эксплуатации защитных сооружений гражданской обороны»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8.</w:t>
      </w:r>
      <w:r w:rsidRPr="00CE5966">
        <w:rPr>
          <w:sz w:val="22"/>
          <w:szCs w:val="22"/>
        </w:rPr>
        <w:tab/>
        <w:t xml:space="preserve">Санитарно-противоэпидемическое обеспечение пострадавших и вынужденных переселенцев в чрезвычайной ситуации. Утверждено МЗ РФ от 25.09.2001г N 2510/9978-01-34; санитарным врачом РФ Первым заместителем министра здравоохранения РФ </w:t>
      </w:r>
      <w:proofErr w:type="spellStart"/>
      <w:r w:rsidRPr="00CE5966">
        <w:rPr>
          <w:sz w:val="22"/>
          <w:szCs w:val="22"/>
        </w:rPr>
        <w:t>Г.Г.Онищенко</w:t>
      </w:r>
      <w:proofErr w:type="spellEnd"/>
      <w:r w:rsidRPr="00CE5966">
        <w:rPr>
          <w:sz w:val="22"/>
          <w:szCs w:val="22"/>
        </w:rPr>
        <w:t xml:space="preserve"> 24.09.2001г.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9.</w:t>
      </w:r>
      <w:r w:rsidRPr="00CE5966">
        <w:rPr>
          <w:sz w:val="22"/>
          <w:szCs w:val="22"/>
        </w:rPr>
        <w:tab/>
        <w:t xml:space="preserve">Методические рекомендации МР 1.1.0093-14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ситуаций, Москва 2014 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10.</w:t>
      </w:r>
      <w:r w:rsidRPr="00CE5966">
        <w:rPr>
          <w:sz w:val="22"/>
          <w:szCs w:val="22"/>
        </w:rPr>
        <w:tab/>
      </w:r>
      <w:proofErr w:type="spellStart"/>
      <w:r w:rsidRPr="00CE5966">
        <w:rPr>
          <w:sz w:val="22"/>
          <w:szCs w:val="22"/>
        </w:rPr>
        <w:t>Лучинский</w:t>
      </w:r>
      <w:proofErr w:type="spellEnd"/>
      <w:r w:rsidRPr="00CE5966">
        <w:rPr>
          <w:sz w:val="22"/>
          <w:szCs w:val="22"/>
        </w:rPr>
        <w:t xml:space="preserve"> Г.Н. Питание в условиях автономных экспедиций и аварийных ситуаций. М.: </w:t>
      </w:r>
      <w:proofErr w:type="spellStart"/>
      <w:r w:rsidRPr="00CE5966">
        <w:rPr>
          <w:sz w:val="22"/>
          <w:szCs w:val="22"/>
        </w:rPr>
        <w:t>Аэрогеология</w:t>
      </w:r>
      <w:proofErr w:type="spellEnd"/>
      <w:r w:rsidRPr="00CE5966">
        <w:rPr>
          <w:sz w:val="22"/>
          <w:szCs w:val="22"/>
        </w:rPr>
        <w:t xml:space="preserve">, 2005. 256 с. 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11.</w:t>
      </w:r>
      <w:r w:rsidRPr="00CE5966">
        <w:rPr>
          <w:sz w:val="22"/>
          <w:szCs w:val="22"/>
        </w:rPr>
        <w:tab/>
        <w:t xml:space="preserve"> Приказ Министерства РФ по делам ГО, ЧС и ликвидации последствий стихийных бедствий от 27 мая 2008 г. N 288 г. Москва "Об организации обеспечения питанием спасателей профессиональных аварийно-спасательных служб, профессиональных аварийно-спасательных формирований Министерства РФ по делам ГО, чрезвычайным ситуациям и ликвидации последствий стихийных бедствий при несении дежурства" Зарегистрирован в Минюсте РФ 24 сентября 2008 г. Регистрационный N 12336 </w:t>
      </w:r>
    </w:p>
    <w:p w:rsidR="00CE5966" w:rsidRPr="00CE5966" w:rsidRDefault="00CE5966" w:rsidP="00CE5966">
      <w:pPr>
        <w:pStyle w:val="a7"/>
        <w:ind w:left="0"/>
        <w:jc w:val="both"/>
        <w:rPr>
          <w:sz w:val="22"/>
          <w:szCs w:val="22"/>
        </w:rPr>
      </w:pPr>
      <w:r w:rsidRPr="00CE5966">
        <w:rPr>
          <w:sz w:val="22"/>
          <w:szCs w:val="22"/>
        </w:rPr>
        <w:t>12.</w:t>
      </w:r>
      <w:r w:rsidRPr="00CE5966">
        <w:rPr>
          <w:sz w:val="22"/>
          <w:szCs w:val="22"/>
        </w:rPr>
        <w:tab/>
        <w:t>"МР 1.1.0093-14. 1.1. Общие вопросы.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ситуаций. МР" (утв. Главным государственным санитарным врачом РФ 03.07.2014)</w:t>
      </w:r>
    </w:p>
    <w:p w:rsidR="000C775E" w:rsidRDefault="00521C39" w:rsidP="000C77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775E" w:rsidRPr="000C775E" w:rsidRDefault="000C775E" w:rsidP="000C775E">
      <w:pPr>
        <w:spacing w:after="200" w:line="276" w:lineRule="auto"/>
        <w:jc w:val="center"/>
        <w:rPr>
          <w:b/>
          <w:sz w:val="56"/>
          <w:szCs w:val="56"/>
        </w:rPr>
      </w:pPr>
      <w:r w:rsidRPr="000C775E">
        <w:rPr>
          <w:b/>
          <w:sz w:val="56"/>
          <w:szCs w:val="56"/>
        </w:rPr>
        <w:lastRenderedPageBreak/>
        <w:t>КСР</w:t>
      </w:r>
    </w:p>
    <w:p w:rsidR="000C775E" w:rsidRPr="000C775E" w:rsidRDefault="000C775E" w:rsidP="000C775E">
      <w:pPr>
        <w:spacing w:after="200" w:line="276" w:lineRule="auto"/>
        <w:rPr>
          <w:b/>
          <w:caps/>
          <w:sz w:val="28"/>
        </w:rPr>
      </w:pPr>
      <w:r w:rsidRPr="000C775E">
        <w:rPr>
          <w:b/>
          <w:caps/>
          <w:sz w:val="28"/>
        </w:rPr>
        <w:t>Тема</w:t>
      </w:r>
      <w:r>
        <w:rPr>
          <w:b/>
          <w:caps/>
          <w:sz w:val="28"/>
        </w:rPr>
        <w:t xml:space="preserve"> </w:t>
      </w:r>
      <w:r w:rsidRPr="000C775E">
        <w:rPr>
          <w:b/>
          <w:caps/>
          <w:sz w:val="28"/>
        </w:rPr>
        <w:t>№1</w:t>
      </w:r>
      <w:r w:rsidR="007F3F7F">
        <w:rPr>
          <w:b/>
          <w:caps/>
          <w:sz w:val="28"/>
        </w:rPr>
        <w:t xml:space="preserve">4 </w:t>
      </w:r>
      <w:r w:rsidRPr="000C775E">
        <w:rPr>
          <w:b/>
          <w:caps/>
          <w:sz w:val="28"/>
        </w:rPr>
        <w:t xml:space="preserve"> Гигиеническая характеристика факторов окружающей среды. Экологичес</w:t>
      </w:r>
      <w:r>
        <w:rPr>
          <w:b/>
          <w:caps/>
          <w:sz w:val="28"/>
        </w:rPr>
        <w:t>ки обусловленная заболеваемость №14</w:t>
      </w:r>
    </w:p>
    <w:p w:rsidR="000C775E" w:rsidRPr="000C775E" w:rsidRDefault="000C775E" w:rsidP="000C775E">
      <w:pPr>
        <w:spacing w:after="200" w:line="276" w:lineRule="auto"/>
        <w:rPr>
          <w:sz w:val="24"/>
          <w:szCs w:val="24"/>
        </w:rPr>
      </w:pPr>
    </w:p>
    <w:p w:rsidR="000C775E" w:rsidRPr="00C85CD7" w:rsidRDefault="000C775E" w:rsidP="00C85CD7">
      <w:pPr>
        <w:jc w:val="center"/>
        <w:rPr>
          <w:sz w:val="28"/>
          <w:szCs w:val="28"/>
        </w:rPr>
      </w:pPr>
      <w:r w:rsidRPr="00C85CD7">
        <w:rPr>
          <w:sz w:val="28"/>
          <w:szCs w:val="28"/>
        </w:rPr>
        <w:t>Вопросы для рассмотрения: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Содержание практической работы.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1.</w:t>
      </w:r>
      <w:r w:rsidRPr="00C85CD7">
        <w:rPr>
          <w:sz w:val="28"/>
          <w:szCs w:val="28"/>
        </w:rPr>
        <w:tab/>
        <w:t xml:space="preserve">Понятие об окружающей среде. Среда обитания. Производственная среда. 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2.</w:t>
      </w:r>
      <w:r w:rsidRPr="00C85CD7">
        <w:rPr>
          <w:sz w:val="28"/>
          <w:szCs w:val="28"/>
        </w:rPr>
        <w:tab/>
        <w:t>Факторы окружающей среды, классификация.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3.</w:t>
      </w:r>
      <w:r w:rsidRPr="00C85CD7">
        <w:rPr>
          <w:sz w:val="28"/>
          <w:szCs w:val="28"/>
        </w:rPr>
        <w:tab/>
        <w:t>Основы гигиенического нормирования факторов окружающей среды.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4.</w:t>
      </w:r>
      <w:r w:rsidRPr="00C85CD7">
        <w:rPr>
          <w:sz w:val="28"/>
          <w:szCs w:val="28"/>
        </w:rPr>
        <w:tab/>
        <w:t xml:space="preserve">Установление причинно-следственных </w:t>
      </w:r>
      <w:proofErr w:type="gramStart"/>
      <w:r w:rsidRPr="00C85CD7">
        <w:rPr>
          <w:sz w:val="28"/>
          <w:szCs w:val="28"/>
        </w:rPr>
        <w:t>связей  между</w:t>
      </w:r>
      <w:proofErr w:type="gramEnd"/>
      <w:r w:rsidRPr="00C85CD7">
        <w:rPr>
          <w:sz w:val="28"/>
          <w:szCs w:val="28"/>
        </w:rPr>
        <w:t xml:space="preserve"> факторами окружающей среды и здоровьем человека.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5.</w:t>
      </w:r>
      <w:r w:rsidRPr="00C85CD7">
        <w:rPr>
          <w:sz w:val="28"/>
          <w:szCs w:val="28"/>
        </w:rPr>
        <w:tab/>
        <w:t xml:space="preserve">Методология изучения здоровья населения. 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6.</w:t>
      </w:r>
      <w:r w:rsidRPr="00C85CD7">
        <w:rPr>
          <w:sz w:val="28"/>
          <w:szCs w:val="28"/>
        </w:rPr>
        <w:tab/>
        <w:t>Экологически обусловленные заболевания и методы их диагностики.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7.</w:t>
      </w:r>
      <w:r w:rsidRPr="00C85CD7">
        <w:rPr>
          <w:sz w:val="28"/>
          <w:szCs w:val="28"/>
        </w:rPr>
        <w:tab/>
      </w:r>
      <w:proofErr w:type="spellStart"/>
      <w:r w:rsidRPr="00C85CD7">
        <w:rPr>
          <w:sz w:val="28"/>
          <w:szCs w:val="28"/>
        </w:rPr>
        <w:t>Акродиния</w:t>
      </w:r>
      <w:proofErr w:type="spellEnd"/>
      <w:r w:rsidRPr="00C85CD7">
        <w:rPr>
          <w:sz w:val="28"/>
          <w:szCs w:val="28"/>
        </w:rPr>
        <w:t xml:space="preserve">. Болезнь </w:t>
      </w:r>
      <w:proofErr w:type="spellStart"/>
      <w:r w:rsidRPr="00C85CD7">
        <w:rPr>
          <w:sz w:val="28"/>
          <w:szCs w:val="28"/>
        </w:rPr>
        <w:t>Минимата</w:t>
      </w:r>
      <w:proofErr w:type="spellEnd"/>
      <w:r w:rsidRPr="00C85CD7">
        <w:rPr>
          <w:sz w:val="28"/>
          <w:szCs w:val="28"/>
        </w:rPr>
        <w:t xml:space="preserve">. Болезнь </w:t>
      </w:r>
      <w:proofErr w:type="spellStart"/>
      <w:r w:rsidRPr="00C85CD7">
        <w:rPr>
          <w:sz w:val="28"/>
          <w:szCs w:val="28"/>
        </w:rPr>
        <w:t>Итай-итай</w:t>
      </w:r>
      <w:proofErr w:type="spellEnd"/>
      <w:r w:rsidRPr="00C85CD7">
        <w:rPr>
          <w:sz w:val="28"/>
          <w:szCs w:val="28"/>
        </w:rPr>
        <w:t xml:space="preserve">. </w:t>
      </w:r>
      <w:proofErr w:type="spellStart"/>
      <w:r w:rsidRPr="00C85CD7">
        <w:rPr>
          <w:sz w:val="28"/>
          <w:szCs w:val="28"/>
        </w:rPr>
        <w:t>Диоксиновая</w:t>
      </w:r>
      <w:proofErr w:type="spellEnd"/>
      <w:r w:rsidRPr="00C85CD7">
        <w:rPr>
          <w:sz w:val="28"/>
          <w:szCs w:val="28"/>
        </w:rPr>
        <w:t xml:space="preserve"> интоксикация. Болезнь </w:t>
      </w:r>
      <w:proofErr w:type="spellStart"/>
      <w:r w:rsidRPr="00C85CD7">
        <w:rPr>
          <w:sz w:val="28"/>
          <w:szCs w:val="28"/>
        </w:rPr>
        <w:t>Кешана</w:t>
      </w:r>
      <w:proofErr w:type="spellEnd"/>
      <w:r w:rsidRPr="00C85CD7">
        <w:rPr>
          <w:sz w:val="28"/>
          <w:szCs w:val="28"/>
        </w:rPr>
        <w:t xml:space="preserve">. Болезнь </w:t>
      </w:r>
      <w:proofErr w:type="spellStart"/>
      <w:r w:rsidRPr="00C85CD7">
        <w:rPr>
          <w:sz w:val="28"/>
          <w:szCs w:val="28"/>
        </w:rPr>
        <w:t>Юшо</w:t>
      </w:r>
      <w:proofErr w:type="spellEnd"/>
      <w:r w:rsidRPr="00C85CD7">
        <w:rPr>
          <w:sz w:val="28"/>
          <w:szCs w:val="28"/>
        </w:rPr>
        <w:t xml:space="preserve">. </w:t>
      </w:r>
      <w:proofErr w:type="spellStart"/>
      <w:r w:rsidRPr="00C85CD7">
        <w:rPr>
          <w:sz w:val="28"/>
          <w:szCs w:val="28"/>
        </w:rPr>
        <w:t>Экозависимая</w:t>
      </w:r>
      <w:proofErr w:type="spellEnd"/>
      <w:r w:rsidRPr="00C85CD7">
        <w:rPr>
          <w:sz w:val="28"/>
          <w:szCs w:val="28"/>
        </w:rPr>
        <w:t xml:space="preserve"> </w:t>
      </w:r>
      <w:proofErr w:type="spellStart"/>
      <w:r w:rsidRPr="00C85CD7">
        <w:rPr>
          <w:sz w:val="28"/>
          <w:szCs w:val="28"/>
        </w:rPr>
        <w:t>алепеция</w:t>
      </w:r>
      <w:proofErr w:type="spellEnd"/>
      <w:r w:rsidRPr="00C85CD7">
        <w:rPr>
          <w:sz w:val="28"/>
          <w:szCs w:val="28"/>
        </w:rPr>
        <w:t>.</w:t>
      </w:r>
    </w:p>
    <w:p w:rsidR="000C775E" w:rsidRPr="00C85CD7" w:rsidRDefault="000C775E" w:rsidP="00C85CD7">
      <w:pPr>
        <w:rPr>
          <w:sz w:val="28"/>
          <w:szCs w:val="28"/>
        </w:rPr>
      </w:pP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 xml:space="preserve">Рекомендуемая литература: 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1.</w:t>
      </w:r>
      <w:r w:rsidRPr="00C85CD7">
        <w:rPr>
          <w:sz w:val="28"/>
          <w:szCs w:val="28"/>
        </w:rPr>
        <w:tab/>
        <w:t xml:space="preserve"> </w:t>
      </w:r>
      <w:proofErr w:type="gramStart"/>
      <w:r w:rsidRPr="00C85CD7">
        <w:rPr>
          <w:sz w:val="28"/>
          <w:szCs w:val="28"/>
        </w:rPr>
        <w:t>Гигиена :</w:t>
      </w:r>
      <w:proofErr w:type="gramEnd"/>
      <w:r w:rsidRPr="00C85CD7">
        <w:rPr>
          <w:sz w:val="28"/>
          <w:szCs w:val="28"/>
        </w:rPr>
        <w:t xml:space="preserve"> учебник для студентов учреждений </w:t>
      </w:r>
      <w:proofErr w:type="spellStart"/>
      <w:r w:rsidRPr="00C85CD7">
        <w:rPr>
          <w:sz w:val="28"/>
          <w:szCs w:val="28"/>
        </w:rPr>
        <w:t>высш</w:t>
      </w:r>
      <w:proofErr w:type="spellEnd"/>
      <w:r w:rsidRPr="00C85CD7">
        <w:rPr>
          <w:sz w:val="28"/>
          <w:szCs w:val="28"/>
        </w:rPr>
        <w:t xml:space="preserve">. проф. образования, </w:t>
      </w:r>
      <w:proofErr w:type="spellStart"/>
      <w:r w:rsidRPr="00C85CD7">
        <w:rPr>
          <w:sz w:val="28"/>
          <w:szCs w:val="28"/>
        </w:rPr>
        <w:t>обуч</w:t>
      </w:r>
      <w:proofErr w:type="spellEnd"/>
      <w:r w:rsidRPr="00C85CD7">
        <w:rPr>
          <w:sz w:val="28"/>
          <w:szCs w:val="28"/>
        </w:rPr>
        <w:t>. по специальности "</w:t>
      </w:r>
      <w:proofErr w:type="spellStart"/>
      <w:r w:rsidRPr="00C85CD7">
        <w:rPr>
          <w:sz w:val="28"/>
          <w:szCs w:val="28"/>
        </w:rPr>
        <w:t>Леч</w:t>
      </w:r>
      <w:proofErr w:type="spellEnd"/>
      <w:r w:rsidRPr="00C85CD7">
        <w:rPr>
          <w:sz w:val="28"/>
          <w:szCs w:val="28"/>
        </w:rPr>
        <w:t>. дело" дисциплины "Гигиена" / ред. П. И. Мельниченко, 2014. - 656 с.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2.</w:t>
      </w:r>
      <w:r w:rsidRPr="00C85CD7">
        <w:rPr>
          <w:sz w:val="28"/>
          <w:szCs w:val="28"/>
        </w:rPr>
        <w:tab/>
        <w:t xml:space="preserve">Гигиена: Учебник, / Под </w:t>
      </w:r>
      <w:proofErr w:type="spellStart"/>
      <w:r w:rsidRPr="00C85CD7">
        <w:rPr>
          <w:sz w:val="28"/>
          <w:szCs w:val="28"/>
        </w:rPr>
        <w:t>ред.акад</w:t>
      </w:r>
      <w:proofErr w:type="spellEnd"/>
      <w:r w:rsidRPr="00C85CD7">
        <w:rPr>
          <w:sz w:val="28"/>
          <w:szCs w:val="28"/>
        </w:rPr>
        <w:t xml:space="preserve">. РАМН Г.И. </w:t>
      </w:r>
      <w:proofErr w:type="gramStart"/>
      <w:r w:rsidRPr="00C85CD7">
        <w:rPr>
          <w:sz w:val="28"/>
          <w:szCs w:val="28"/>
        </w:rPr>
        <w:t>Румянцева.-</w:t>
      </w:r>
      <w:proofErr w:type="gramEnd"/>
      <w:r w:rsidRPr="00C85CD7">
        <w:rPr>
          <w:sz w:val="28"/>
          <w:szCs w:val="28"/>
        </w:rPr>
        <w:t xml:space="preserve"> 2-у изд., </w:t>
      </w:r>
      <w:proofErr w:type="spellStart"/>
      <w:r w:rsidRPr="00C85CD7">
        <w:rPr>
          <w:sz w:val="28"/>
          <w:szCs w:val="28"/>
        </w:rPr>
        <w:t>перераб</w:t>
      </w:r>
      <w:proofErr w:type="spellEnd"/>
      <w:r w:rsidRPr="00C85CD7">
        <w:rPr>
          <w:sz w:val="28"/>
          <w:szCs w:val="28"/>
        </w:rPr>
        <w:t xml:space="preserve"> и доп. - М.: ГЭОТАР-Медиа, 2009. – 608с.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3.</w:t>
      </w:r>
      <w:r w:rsidRPr="00C85CD7">
        <w:rPr>
          <w:sz w:val="28"/>
          <w:szCs w:val="28"/>
        </w:rPr>
        <w:tab/>
        <w:t xml:space="preserve">Ильин Л.А., Кириллов В.Ф., </w:t>
      </w:r>
      <w:proofErr w:type="spellStart"/>
      <w:r w:rsidRPr="00C85CD7">
        <w:rPr>
          <w:sz w:val="28"/>
          <w:szCs w:val="28"/>
        </w:rPr>
        <w:t>Коренков</w:t>
      </w:r>
      <w:proofErr w:type="spellEnd"/>
      <w:r w:rsidRPr="00C85CD7">
        <w:rPr>
          <w:sz w:val="28"/>
          <w:szCs w:val="28"/>
        </w:rPr>
        <w:t xml:space="preserve"> И.П. Радиационная гигиена: Учебник для </w:t>
      </w:r>
      <w:proofErr w:type="gramStart"/>
      <w:r w:rsidRPr="00C85CD7">
        <w:rPr>
          <w:sz w:val="28"/>
          <w:szCs w:val="28"/>
        </w:rPr>
        <w:t>ВУЗов.-</w:t>
      </w:r>
      <w:proofErr w:type="gramEnd"/>
      <w:r w:rsidRPr="00C85CD7">
        <w:rPr>
          <w:sz w:val="28"/>
          <w:szCs w:val="28"/>
        </w:rPr>
        <w:t xml:space="preserve"> М.: ГЭОТАР-Медиа, 2010. – 384с. 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4.</w:t>
      </w:r>
      <w:r w:rsidRPr="00C85CD7">
        <w:rPr>
          <w:sz w:val="28"/>
          <w:szCs w:val="28"/>
        </w:rPr>
        <w:tab/>
        <w:t xml:space="preserve">Гигиена и основы экологии человека: Учебник для </w:t>
      </w:r>
      <w:proofErr w:type="spellStart"/>
      <w:r w:rsidRPr="00C85CD7">
        <w:rPr>
          <w:sz w:val="28"/>
          <w:szCs w:val="28"/>
        </w:rPr>
        <w:t>студ.высш.мед.учеб.заведений</w:t>
      </w:r>
      <w:proofErr w:type="spellEnd"/>
      <w:r w:rsidRPr="00C85CD7">
        <w:rPr>
          <w:sz w:val="28"/>
          <w:szCs w:val="28"/>
        </w:rPr>
        <w:t xml:space="preserve"> / Ю.П. Пивоваров, В.В. </w:t>
      </w:r>
      <w:proofErr w:type="spellStart"/>
      <w:r w:rsidRPr="00C85CD7">
        <w:rPr>
          <w:sz w:val="28"/>
          <w:szCs w:val="28"/>
        </w:rPr>
        <w:t>Королик</w:t>
      </w:r>
      <w:proofErr w:type="spellEnd"/>
      <w:r w:rsidRPr="00C85CD7">
        <w:rPr>
          <w:sz w:val="28"/>
          <w:szCs w:val="28"/>
        </w:rPr>
        <w:t xml:space="preserve">, </w:t>
      </w:r>
      <w:proofErr w:type="gramStart"/>
      <w:r w:rsidRPr="00C85CD7">
        <w:rPr>
          <w:sz w:val="28"/>
          <w:szCs w:val="28"/>
        </w:rPr>
        <w:t>Л,С</w:t>
      </w:r>
      <w:proofErr w:type="gramEnd"/>
      <w:r w:rsidRPr="00C85CD7">
        <w:rPr>
          <w:sz w:val="28"/>
          <w:szCs w:val="28"/>
        </w:rPr>
        <w:t xml:space="preserve">, </w:t>
      </w:r>
      <w:proofErr w:type="spellStart"/>
      <w:r w:rsidRPr="00C85CD7">
        <w:rPr>
          <w:sz w:val="28"/>
          <w:szCs w:val="28"/>
        </w:rPr>
        <w:t>Зиневич</w:t>
      </w:r>
      <w:proofErr w:type="spellEnd"/>
      <w:r w:rsidRPr="00C85CD7">
        <w:rPr>
          <w:sz w:val="28"/>
          <w:szCs w:val="28"/>
        </w:rPr>
        <w:t xml:space="preserve">; Под ред.  Ю.П. </w:t>
      </w:r>
      <w:proofErr w:type="gramStart"/>
      <w:r w:rsidRPr="00C85CD7">
        <w:rPr>
          <w:sz w:val="28"/>
          <w:szCs w:val="28"/>
        </w:rPr>
        <w:t>Пивоварова.-</w:t>
      </w:r>
      <w:proofErr w:type="gramEnd"/>
      <w:r w:rsidRPr="00C85CD7">
        <w:rPr>
          <w:sz w:val="28"/>
          <w:szCs w:val="28"/>
        </w:rPr>
        <w:t>М: Издательский центр «Академия»,2004.-528 с.</w:t>
      </w:r>
    </w:p>
    <w:p w:rsidR="000C775E" w:rsidRPr="00C85CD7" w:rsidRDefault="000C775E" w:rsidP="00C85CD7">
      <w:pPr>
        <w:rPr>
          <w:sz w:val="28"/>
          <w:szCs w:val="28"/>
        </w:rPr>
      </w:pPr>
      <w:r w:rsidRPr="00C85CD7">
        <w:rPr>
          <w:sz w:val="28"/>
          <w:szCs w:val="28"/>
        </w:rPr>
        <w:t>5.</w:t>
      </w:r>
      <w:r w:rsidRPr="00C85CD7">
        <w:rPr>
          <w:sz w:val="28"/>
          <w:szCs w:val="28"/>
        </w:rPr>
        <w:tab/>
        <w:t xml:space="preserve">Пивоваров </w:t>
      </w:r>
      <w:proofErr w:type="gramStart"/>
      <w:r w:rsidRPr="00C85CD7">
        <w:rPr>
          <w:sz w:val="28"/>
          <w:szCs w:val="28"/>
        </w:rPr>
        <w:t>Ю,П.</w:t>
      </w:r>
      <w:proofErr w:type="gramEnd"/>
      <w:r w:rsidRPr="00C85CD7">
        <w:rPr>
          <w:sz w:val="28"/>
          <w:szCs w:val="28"/>
        </w:rPr>
        <w:t xml:space="preserve"> Руководство к практическим занятиям по гигиене и основам экологии человека. 3-е изд., </w:t>
      </w:r>
      <w:proofErr w:type="spellStart"/>
      <w:r w:rsidRPr="00C85CD7">
        <w:rPr>
          <w:sz w:val="28"/>
          <w:szCs w:val="28"/>
        </w:rPr>
        <w:t>дополн</w:t>
      </w:r>
      <w:proofErr w:type="spellEnd"/>
      <w:proofErr w:type="gramStart"/>
      <w:r w:rsidRPr="00C85CD7">
        <w:rPr>
          <w:sz w:val="28"/>
          <w:szCs w:val="28"/>
        </w:rPr>
        <w:t>. и</w:t>
      </w:r>
      <w:proofErr w:type="gramEnd"/>
      <w:r w:rsidRPr="00C85CD7">
        <w:rPr>
          <w:sz w:val="28"/>
          <w:szCs w:val="28"/>
        </w:rPr>
        <w:t xml:space="preserve"> </w:t>
      </w:r>
      <w:proofErr w:type="spellStart"/>
      <w:r w:rsidRPr="00C85CD7">
        <w:rPr>
          <w:sz w:val="28"/>
          <w:szCs w:val="28"/>
        </w:rPr>
        <w:t>испр</w:t>
      </w:r>
      <w:proofErr w:type="spellEnd"/>
      <w:r w:rsidRPr="00C85CD7">
        <w:rPr>
          <w:sz w:val="28"/>
          <w:szCs w:val="28"/>
        </w:rPr>
        <w:t>. - М.: ВУНМЦ МЗ РФ, 1999. – 423с.</w:t>
      </w:r>
    </w:p>
    <w:p w:rsidR="000C775E" w:rsidRDefault="000C775E" w:rsidP="000C775E">
      <w:pPr>
        <w:spacing w:after="200" w:line="276" w:lineRule="auto"/>
        <w:rPr>
          <w:sz w:val="24"/>
          <w:szCs w:val="24"/>
        </w:rPr>
      </w:pPr>
      <w:r w:rsidRPr="000C775E">
        <w:rPr>
          <w:sz w:val="24"/>
          <w:szCs w:val="24"/>
        </w:rPr>
        <w:t> </w:t>
      </w:r>
    </w:p>
    <w:p w:rsidR="000C775E" w:rsidRDefault="000C77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0C775E" w:rsidRPr="000C775E" w:rsidRDefault="000C775E" w:rsidP="000C775E">
      <w:pPr>
        <w:spacing w:after="200" w:line="276" w:lineRule="auto"/>
        <w:jc w:val="center"/>
        <w:rPr>
          <w:b/>
          <w:sz w:val="56"/>
          <w:szCs w:val="56"/>
        </w:rPr>
      </w:pPr>
      <w:r w:rsidRPr="000C775E">
        <w:rPr>
          <w:b/>
          <w:sz w:val="56"/>
          <w:szCs w:val="56"/>
        </w:rPr>
        <w:lastRenderedPageBreak/>
        <w:t>КСР</w:t>
      </w:r>
    </w:p>
    <w:p w:rsidR="000C775E" w:rsidRPr="000C775E" w:rsidRDefault="000C775E" w:rsidP="000C775E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0C775E">
        <w:rPr>
          <w:b/>
          <w:caps/>
          <w:sz w:val="28"/>
        </w:rPr>
        <w:t>Тема</w:t>
      </w:r>
      <w:r>
        <w:rPr>
          <w:b/>
          <w:caps/>
          <w:sz w:val="28"/>
        </w:rPr>
        <w:t xml:space="preserve"> №</w:t>
      </w:r>
      <w:r w:rsidR="007F3F7F">
        <w:rPr>
          <w:b/>
          <w:caps/>
          <w:sz w:val="28"/>
        </w:rPr>
        <w:t>15</w:t>
      </w:r>
      <w:r>
        <w:rPr>
          <w:b/>
          <w:caps/>
          <w:sz w:val="28"/>
        </w:rPr>
        <w:t xml:space="preserve"> </w:t>
      </w:r>
      <w:r w:rsidRPr="000C775E">
        <w:rPr>
          <w:rFonts w:eastAsiaTheme="minorHAnsi"/>
          <w:b/>
          <w:sz w:val="36"/>
          <w:szCs w:val="36"/>
          <w:lang w:eastAsia="en-US"/>
        </w:rPr>
        <w:t>Санитарно-гигиенические требования к полимерным материалам. Использование полимерных материалов в медицине.</w:t>
      </w:r>
    </w:p>
    <w:p w:rsidR="000C775E" w:rsidRDefault="000C775E" w:rsidP="000C775E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C775E" w:rsidRPr="000C775E" w:rsidRDefault="000C775E" w:rsidP="000C775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 xml:space="preserve">Вопросы для рассмотрения: </w:t>
      </w:r>
    </w:p>
    <w:p w:rsidR="000C775E" w:rsidRPr="000C775E" w:rsidRDefault="000C775E" w:rsidP="000C775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>1. Общие сведения о полимерных материалах. Методы получения полимеров. Классификация.</w:t>
      </w:r>
    </w:p>
    <w:p w:rsidR="000C775E" w:rsidRPr="000C775E" w:rsidRDefault="000C775E" w:rsidP="000C775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>2. Гигиеническая оценка полимерных материалов. Деструкция полимеров. Пути миграции. Нормирование содержания полимерных материалов и продуктов их деструкции в объектах окружающей среды.</w:t>
      </w:r>
    </w:p>
    <w:p w:rsidR="000C775E" w:rsidRPr="000C775E" w:rsidRDefault="000C775E" w:rsidP="000C775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 xml:space="preserve">3. Действие полимерных материалов на организм. Отдаленный последствия применения полимеров и продуктов их деструкции. </w:t>
      </w:r>
    </w:p>
    <w:p w:rsidR="000C775E" w:rsidRPr="000C775E" w:rsidRDefault="000C775E" w:rsidP="000C775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 xml:space="preserve">4. Гигиеническая характеристика полимеров медицинского значения. Классификация. Требования к полимерным материалам медицинского значения. </w:t>
      </w:r>
    </w:p>
    <w:p w:rsidR="000C775E" w:rsidRPr="000C775E" w:rsidRDefault="000C775E" w:rsidP="000C775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 xml:space="preserve">5. Способы и методы утилизации полимерных материалов. </w:t>
      </w:r>
    </w:p>
    <w:p w:rsidR="000C775E" w:rsidRPr="000C775E" w:rsidRDefault="000C775E" w:rsidP="000C775E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>ЛИТЕРАТУРА:</w:t>
      </w:r>
    </w:p>
    <w:p w:rsidR="000C775E" w:rsidRPr="000C775E" w:rsidRDefault="000C775E" w:rsidP="000C775E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eastAsia="Calibri"/>
          <w:spacing w:val="-6"/>
          <w:sz w:val="24"/>
          <w:szCs w:val="24"/>
        </w:rPr>
      </w:pPr>
      <w:proofErr w:type="gramStart"/>
      <w:r w:rsidRPr="000C775E">
        <w:rPr>
          <w:rFonts w:eastAsia="Calibri"/>
          <w:spacing w:val="-6"/>
          <w:sz w:val="24"/>
          <w:szCs w:val="24"/>
        </w:rPr>
        <w:t>Гигиена :</w:t>
      </w:r>
      <w:proofErr w:type="gramEnd"/>
      <w:r w:rsidRPr="000C775E">
        <w:rPr>
          <w:rFonts w:eastAsia="Calibri"/>
          <w:spacing w:val="-6"/>
          <w:sz w:val="24"/>
          <w:szCs w:val="24"/>
        </w:rPr>
        <w:t xml:space="preserve"> учебник для студентов учреждений </w:t>
      </w:r>
      <w:proofErr w:type="spellStart"/>
      <w:r w:rsidRPr="000C775E">
        <w:rPr>
          <w:rFonts w:eastAsia="Calibri"/>
          <w:spacing w:val="-6"/>
          <w:sz w:val="24"/>
          <w:szCs w:val="24"/>
        </w:rPr>
        <w:t>высш</w:t>
      </w:r>
      <w:proofErr w:type="spellEnd"/>
      <w:r w:rsidRPr="000C775E">
        <w:rPr>
          <w:rFonts w:eastAsia="Calibri"/>
          <w:spacing w:val="-6"/>
          <w:sz w:val="24"/>
          <w:szCs w:val="24"/>
        </w:rPr>
        <w:t xml:space="preserve">. проф. образования, </w:t>
      </w:r>
      <w:proofErr w:type="spellStart"/>
      <w:r w:rsidRPr="000C775E">
        <w:rPr>
          <w:rFonts w:eastAsia="Calibri"/>
          <w:spacing w:val="-6"/>
          <w:sz w:val="24"/>
          <w:szCs w:val="24"/>
        </w:rPr>
        <w:t>обуч</w:t>
      </w:r>
      <w:proofErr w:type="spellEnd"/>
      <w:r w:rsidRPr="000C775E">
        <w:rPr>
          <w:rFonts w:eastAsia="Calibri"/>
          <w:spacing w:val="-6"/>
          <w:sz w:val="24"/>
          <w:szCs w:val="24"/>
        </w:rPr>
        <w:t>. по специальности "</w:t>
      </w:r>
      <w:proofErr w:type="spellStart"/>
      <w:r w:rsidRPr="000C775E">
        <w:rPr>
          <w:rFonts w:eastAsia="Calibri"/>
          <w:spacing w:val="-6"/>
          <w:sz w:val="24"/>
          <w:szCs w:val="24"/>
        </w:rPr>
        <w:t>Леч</w:t>
      </w:r>
      <w:proofErr w:type="spellEnd"/>
      <w:r w:rsidRPr="000C775E">
        <w:rPr>
          <w:rFonts w:eastAsia="Calibri"/>
          <w:spacing w:val="-6"/>
          <w:sz w:val="24"/>
          <w:szCs w:val="24"/>
        </w:rPr>
        <w:t>. дело" дисциплины "Гигиена" / ред. П. И. Мельниченко, 2014. - 656 с.</w:t>
      </w:r>
    </w:p>
    <w:p w:rsidR="000C775E" w:rsidRPr="000C775E" w:rsidRDefault="000C775E" w:rsidP="000C775E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 xml:space="preserve">Гигиена: Учебник, / Под </w:t>
      </w:r>
      <w:proofErr w:type="spellStart"/>
      <w:r w:rsidRPr="000C775E">
        <w:rPr>
          <w:color w:val="000000"/>
          <w:sz w:val="24"/>
          <w:szCs w:val="24"/>
          <w:lang w:eastAsia="en-US"/>
        </w:rPr>
        <w:t>ред.акад</w:t>
      </w:r>
      <w:proofErr w:type="spellEnd"/>
      <w:r w:rsidRPr="000C775E">
        <w:rPr>
          <w:color w:val="000000"/>
          <w:sz w:val="24"/>
          <w:szCs w:val="24"/>
          <w:lang w:eastAsia="en-US"/>
        </w:rPr>
        <w:t xml:space="preserve">. РАМН Г.И. </w:t>
      </w:r>
      <w:proofErr w:type="gramStart"/>
      <w:r w:rsidRPr="000C775E">
        <w:rPr>
          <w:color w:val="000000"/>
          <w:sz w:val="24"/>
          <w:szCs w:val="24"/>
          <w:lang w:eastAsia="en-US"/>
        </w:rPr>
        <w:t>Румянцева.-</w:t>
      </w:r>
      <w:proofErr w:type="gramEnd"/>
      <w:r w:rsidRPr="000C775E">
        <w:rPr>
          <w:color w:val="000000"/>
          <w:sz w:val="24"/>
          <w:szCs w:val="24"/>
          <w:lang w:eastAsia="en-US"/>
        </w:rPr>
        <w:t xml:space="preserve"> 2-у изд., </w:t>
      </w:r>
      <w:proofErr w:type="spellStart"/>
      <w:r w:rsidRPr="000C775E">
        <w:rPr>
          <w:color w:val="000000"/>
          <w:sz w:val="24"/>
          <w:szCs w:val="24"/>
          <w:lang w:eastAsia="en-US"/>
        </w:rPr>
        <w:t>перераб</w:t>
      </w:r>
      <w:proofErr w:type="spellEnd"/>
      <w:r w:rsidRPr="000C775E">
        <w:rPr>
          <w:color w:val="000000"/>
          <w:sz w:val="24"/>
          <w:szCs w:val="24"/>
          <w:lang w:eastAsia="en-US"/>
        </w:rPr>
        <w:t xml:space="preserve"> и доп. - М.: ГЭОТАР-Медиа, 2009. – 608с.</w:t>
      </w:r>
    </w:p>
    <w:p w:rsidR="000C775E" w:rsidRPr="000C775E" w:rsidRDefault="000C775E" w:rsidP="000C775E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 xml:space="preserve">Ильин Л.А., Кириллов В.Ф., </w:t>
      </w:r>
      <w:proofErr w:type="spellStart"/>
      <w:r w:rsidRPr="000C775E">
        <w:rPr>
          <w:color w:val="000000"/>
          <w:sz w:val="24"/>
          <w:szCs w:val="24"/>
          <w:lang w:eastAsia="en-US"/>
        </w:rPr>
        <w:t>Коренков</w:t>
      </w:r>
      <w:proofErr w:type="spellEnd"/>
      <w:r w:rsidRPr="000C775E">
        <w:rPr>
          <w:color w:val="000000"/>
          <w:sz w:val="24"/>
          <w:szCs w:val="24"/>
          <w:lang w:eastAsia="en-US"/>
        </w:rPr>
        <w:t xml:space="preserve"> И.П. Радиационная гигиена: Учебник для ВУЗов.-</w:t>
      </w:r>
      <w:r w:rsidRPr="000C775E">
        <w:rPr>
          <w:rFonts w:ascii="Calibri" w:hAnsi="Calibri"/>
          <w:sz w:val="22"/>
          <w:szCs w:val="22"/>
          <w:lang w:eastAsia="en-US"/>
        </w:rPr>
        <w:t xml:space="preserve"> </w:t>
      </w:r>
      <w:r w:rsidRPr="000C775E">
        <w:rPr>
          <w:color w:val="000000"/>
          <w:sz w:val="24"/>
          <w:szCs w:val="24"/>
          <w:lang w:eastAsia="en-US"/>
        </w:rPr>
        <w:t xml:space="preserve">М.: ГЭОТАР-Медиа, 2010. – 384с. </w:t>
      </w:r>
    </w:p>
    <w:p w:rsidR="000C775E" w:rsidRPr="000C775E" w:rsidRDefault="000C775E" w:rsidP="000C775E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 xml:space="preserve">Гигиена и основы экологии человека: Учебник для </w:t>
      </w:r>
      <w:proofErr w:type="spellStart"/>
      <w:r w:rsidRPr="000C775E">
        <w:rPr>
          <w:color w:val="000000"/>
          <w:sz w:val="24"/>
          <w:szCs w:val="24"/>
          <w:lang w:eastAsia="en-US"/>
        </w:rPr>
        <w:t>студ.высш.мед.учеб.заведений</w:t>
      </w:r>
      <w:proofErr w:type="spellEnd"/>
      <w:r w:rsidRPr="000C775E">
        <w:rPr>
          <w:color w:val="000000"/>
          <w:sz w:val="24"/>
          <w:szCs w:val="24"/>
          <w:lang w:eastAsia="en-US"/>
        </w:rPr>
        <w:t xml:space="preserve"> / Ю.П. Пивоваров, В.В. </w:t>
      </w:r>
      <w:proofErr w:type="spellStart"/>
      <w:r w:rsidRPr="000C775E">
        <w:rPr>
          <w:color w:val="000000"/>
          <w:sz w:val="24"/>
          <w:szCs w:val="24"/>
          <w:lang w:eastAsia="en-US"/>
        </w:rPr>
        <w:t>Королик</w:t>
      </w:r>
      <w:proofErr w:type="spellEnd"/>
      <w:r w:rsidRPr="000C775E">
        <w:rPr>
          <w:color w:val="000000"/>
          <w:sz w:val="24"/>
          <w:szCs w:val="24"/>
          <w:lang w:eastAsia="en-US"/>
        </w:rPr>
        <w:t xml:space="preserve">, </w:t>
      </w:r>
      <w:proofErr w:type="gramStart"/>
      <w:r w:rsidRPr="000C775E">
        <w:rPr>
          <w:color w:val="000000"/>
          <w:sz w:val="24"/>
          <w:szCs w:val="24"/>
          <w:lang w:eastAsia="en-US"/>
        </w:rPr>
        <w:t>Л,С</w:t>
      </w:r>
      <w:proofErr w:type="gramEnd"/>
      <w:r w:rsidRPr="000C775E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0C775E">
        <w:rPr>
          <w:color w:val="000000"/>
          <w:sz w:val="24"/>
          <w:szCs w:val="24"/>
          <w:lang w:eastAsia="en-US"/>
        </w:rPr>
        <w:t>Зиневич</w:t>
      </w:r>
      <w:proofErr w:type="spellEnd"/>
      <w:r w:rsidRPr="000C775E">
        <w:rPr>
          <w:color w:val="000000"/>
          <w:sz w:val="24"/>
          <w:szCs w:val="24"/>
          <w:lang w:eastAsia="en-US"/>
        </w:rPr>
        <w:t>; Под ред.  Ю.П. Пивоварова.-М: Издательский центр «Академия»,2004.-528 с.</w:t>
      </w:r>
    </w:p>
    <w:p w:rsidR="000C775E" w:rsidRPr="000C775E" w:rsidRDefault="000C775E" w:rsidP="000C775E">
      <w:pPr>
        <w:numPr>
          <w:ilvl w:val="0"/>
          <w:numId w:val="44"/>
        </w:numPr>
        <w:spacing w:after="200" w:line="276" w:lineRule="auto"/>
        <w:jc w:val="both"/>
        <w:rPr>
          <w:color w:val="000000"/>
          <w:sz w:val="24"/>
          <w:szCs w:val="24"/>
          <w:lang w:eastAsia="en-US"/>
        </w:rPr>
      </w:pPr>
      <w:r w:rsidRPr="000C775E">
        <w:rPr>
          <w:color w:val="000000"/>
          <w:sz w:val="24"/>
          <w:szCs w:val="24"/>
          <w:lang w:eastAsia="en-US"/>
        </w:rPr>
        <w:t xml:space="preserve">Пивоваров </w:t>
      </w:r>
      <w:proofErr w:type="gramStart"/>
      <w:r w:rsidRPr="000C775E">
        <w:rPr>
          <w:color w:val="000000"/>
          <w:sz w:val="24"/>
          <w:szCs w:val="24"/>
          <w:lang w:eastAsia="en-US"/>
        </w:rPr>
        <w:t>Ю,П.</w:t>
      </w:r>
      <w:proofErr w:type="gramEnd"/>
      <w:r w:rsidRPr="000C775E">
        <w:rPr>
          <w:color w:val="000000"/>
          <w:sz w:val="24"/>
          <w:szCs w:val="24"/>
          <w:lang w:eastAsia="en-US"/>
        </w:rPr>
        <w:t xml:space="preserve"> Руководство к практическим занятиям по гигиене и основам экологии человека. 3-е изд., </w:t>
      </w:r>
      <w:proofErr w:type="spellStart"/>
      <w:r w:rsidRPr="000C775E">
        <w:rPr>
          <w:color w:val="000000"/>
          <w:sz w:val="24"/>
          <w:szCs w:val="24"/>
          <w:lang w:eastAsia="en-US"/>
        </w:rPr>
        <w:t>дополн</w:t>
      </w:r>
      <w:proofErr w:type="spellEnd"/>
      <w:r w:rsidRPr="000C775E">
        <w:rPr>
          <w:color w:val="000000"/>
          <w:sz w:val="24"/>
          <w:szCs w:val="24"/>
          <w:lang w:eastAsia="en-US"/>
        </w:rPr>
        <w:t xml:space="preserve">. и </w:t>
      </w:r>
      <w:proofErr w:type="spellStart"/>
      <w:r w:rsidRPr="000C775E">
        <w:rPr>
          <w:color w:val="000000"/>
          <w:sz w:val="24"/>
          <w:szCs w:val="24"/>
          <w:lang w:eastAsia="en-US"/>
        </w:rPr>
        <w:t>испр</w:t>
      </w:r>
      <w:proofErr w:type="spellEnd"/>
      <w:r w:rsidRPr="000C775E">
        <w:rPr>
          <w:color w:val="000000"/>
          <w:sz w:val="24"/>
          <w:szCs w:val="24"/>
          <w:lang w:eastAsia="en-US"/>
        </w:rPr>
        <w:t>. - М.: ВУНМЦ МЗ РФ, 1999. – 423с.</w:t>
      </w:r>
    </w:p>
    <w:p w:rsidR="003774AF" w:rsidRDefault="003774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76F9" w:rsidRPr="003774AF" w:rsidRDefault="003774AF" w:rsidP="003774AF">
      <w:pPr>
        <w:spacing w:after="200" w:line="276" w:lineRule="auto"/>
        <w:jc w:val="center"/>
        <w:rPr>
          <w:b/>
          <w:sz w:val="56"/>
          <w:szCs w:val="56"/>
        </w:rPr>
      </w:pPr>
      <w:r w:rsidRPr="003774AF">
        <w:rPr>
          <w:b/>
          <w:sz w:val="56"/>
          <w:szCs w:val="56"/>
        </w:rPr>
        <w:lastRenderedPageBreak/>
        <w:t>КСР</w:t>
      </w:r>
    </w:p>
    <w:p w:rsidR="003774AF" w:rsidRPr="003774AF" w:rsidRDefault="003774AF" w:rsidP="003774AF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3774AF">
        <w:rPr>
          <w:rFonts w:eastAsiaTheme="minorHAnsi"/>
          <w:b/>
          <w:sz w:val="36"/>
          <w:szCs w:val="36"/>
          <w:lang w:eastAsia="en-US"/>
        </w:rPr>
        <w:t>Тема</w:t>
      </w:r>
      <w:r>
        <w:rPr>
          <w:rFonts w:eastAsiaTheme="minorHAnsi"/>
          <w:b/>
          <w:sz w:val="36"/>
          <w:szCs w:val="36"/>
          <w:lang w:eastAsia="en-US"/>
        </w:rPr>
        <w:t xml:space="preserve"> 16</w:t>
      </w:r>
      <w:r w:rsidRPr="003774AF">
        <w:rPr>
          <w:rFonts w:eastAsiaTheme="minorHAnsi"/>
          <w:b/>
          <w:sz w:val="36"/>
          <w:szCs w:val="36"/>
          <w:lang w:eastAsia="en-US"/>
        </w:rPr>
        <w:t xml:space="preserve">. Канцерогенные факторы окружающей среды. </w:t>
      </w:r>
    </w:p>
    <w:p w:rsidR="003774AF" w:rsidRPr="003774AF" w:rsidRDefault="003774AF" w:rsidP="003774AF">
      <w:pPr>
        <w:ind w:left="567"/>
        <w:jc w:val="both"/>
        <w:rPr>
          <w:i/>
          <w:color w:val="000000"/>
          <w:sz w:val="28"/>
          <w:szCs w:val="28"/>
        </w:rPr>
      </w:pPr>
      <w:r w:rsidRPr="003774A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3774AF">
        <w:rPr>
          <w:i/>
          <w:color w:val="000000"/>
          <w:sz w:val="28"/>
          <w:szCs w:val="28"/>
        </w:rPr>
        <w:t xml:space="preserve"> </w:t>
      </w:r>
    </w:p>
    <w:p w:rsidR="003774AF" w:rsidRPr="003774AF" w:rsidRDefault="00C85CD7" w:rsidP="003774AF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Подготовьте презентацию по теме</w:t>
      </w:r>
      <w:r w:rsidR="003774AF" w:rsidRPr="003774AF">
        <w:rPr>
          <w:color w:val="000000"/>
          <w:sz w:val="28"/>
          <w:szCs w:val="28"/>
        </w:rPr>
        <w:t>:</w:t>
      </w:r>
    </w:p>
    <w:p w:rsidR="003774AF" w:rsidRPr="003774AF" w:rsidRDefault="003774AF" w:rsidP="00C85CD7">
      <w:pPr>
        <w:ind w:left="567"/>
        <w:jc w:val="both"/>
        <w:rPr>
          <w:color w:val="000000"/>
          <w:sz w:val="28"/>
          <w:szCs w:val="28"/>
        </w:rPr>
      </w:pPr>
      <w:proofErr w:type="gramStart"/>
      <w:r w:rsidRPr="003774AF">
        <w:rPr>
          <w:color w:val="000000"/>
          <w:sz w:val="28"/>
          <w:szCs w:val="28"/>
        </w:rPr>
        <w:t>1 .Онкологическая</w:t>
      </w:r>
      <w:proofErr w:type="gramEnd"/>
      <w:r w:rsidRPr="003774AF">
        <w:rPr>
          <w:color w:val="000000"/>
          <w:sz w:val="28"/>
          <w:szCs w:val="28"/>
        </w:rPr>
        <w:t xml:space="preserve"> заболеваемость в Российской федерации и Оренбургской области.</w:t>
      </w:r>
    </w:p>
    <w:p w:rsidR="003774AF" w:rsidRPr="003774AF" w:rsidRDefault="003774AF" w:rsidP="00C85C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774AF">
        <w:rPr>
          <w:color w:val="000000"/>
          <w:sz w:val="28"/>
          <w:szCs w:val="28"/>
        </w:rPr>
        <w:t>Канцерогенные факторы окружающей среды. Классификация МАИР.</w:t>
      </w:r>
    </w:p>
    <w:p w:rsidR="003774AF" w:rsidRPr="003774AF" w:rsidRDefault="003774AF" w:rsidP="00C85C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774AF">
        <w:rPr>
          <w:color w:val="000000"/>
          <w:sz w:val="28"/>
          <w:szCs w:val="28"/>
        </w:rPr>
        <w:t>Канцерогенные вещества атмосферного воздуха.</w:t>
      </w:r>
    </w:p>
    <w:p w:rsidR="003774AF" w:rsidRPr="003774AF" w:rsidRDefault="003774AF" w:rsidP="00C85C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774AF">
        <w:rPr>
          <w:color w:val="000000"/>
          <w:sz w:val="28"/>
          <w:szCs w:val="28"/>
        </w:rPr>
        <w:t>Канцерогенные вещества в водных объектах и питьевой воде.</w:t>
      </w:r>
    </w:p>
    <w:p w:rsidR="003774AF" w:rsidRPr="003774AF" w:rsidRDefault="003774AF" w:rsidP="00C85C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774AF">
        <w:rPr>
          <w:color w:val="000000"/>
          <w:sz w:val="28"/>
          <w:szCs w:val="28"/>
        </w:rPr>
        <w:t>Канцерогенные вещества в продуктах питания.</w:t>
      </w:r>
    </w:p>
    <w:p w:rsidR="003774AF" w:rsidRPr="003774AF" w:rsidRDefault="003774AF" w:rsidP="00C85C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774AF">
        <w:rPr>
          <w:color w:val="000000"/>
          <w:sz w:val="28"/>
          <w:szCs w:val="28"/>
        </w:rPr>
        <w:t xml:space="preserve">Канцерогенные факторы окружающей среды в Оренбургской области. </w:t>
      </w:r>
    </w:p>
    <w:p w:rsidR="003774AF" w:rsidRPr="003774AF" w:rsidRDefault="003774AF" w:rsidP="00C85C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774AF">
        <w:rPr>
          <w:color w:val="000000"/>
          <w:sz w:val="28"/>
          <w:szCs w:val="28"/>
        </w:rPr>
        <w:t>Здоровое питание в профилактике рака.</w:t>
      </w:r>
    </w:p>
    <w:p w:rsidR="003774AF" w:rsidRPr="003774AF" w:rsidRDefault="003774AF" w:rsidP="00C85C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774AF">
        <w:rPr>
          <w:color w:val="000000"/>
          <w:sz w:val="28"/>
          <w:szCs w:val="28"/>
        </w:rPr>
        <w:t>Генетически модифицированные продукты и канцерогенез.</w:t>
      </w:r>
    </w:p>
    <w:p w:rsidR="003774AF" w:rsidRPr="003774AF" w:rsidRDefault="003774AF" w:rsidP="00C85C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774AF">
        <w:rPr>
          <w:color w:val="000000"/>
          <w:sz w:val="28"/>
          <w:szCs w:val="28"/>
        </w:rPr>
        <w:t>Влияние солнечной радиации на онкологическую заболеваемость.</w:t>
      </w:r>
    </w:p>
    <w:p w:rsidR="003774AF" w:rsidRPr="003774AF" w:rsidRDefault="003774AF" w:rsidP="00C85CD7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774AF">
        <w:rPr>
          <w:color w:val="000000"/>
          <w:sz w:val="28"/>
          <w:szCs w:val="28"/>
        </w:rPr>
        <w:t>Оздоровительные мероприятия по профилактике онкологической заболеваемости населения</w:t>
      </w:r>
    </w:p>
    <w:p w:rsidR="003774AF" w:rsidRDefault="003774AF" w:rsidP="003774AF">
      <w:pPr>
        <w:spacing w:after="200" w:line="276" w:lineRule="auto"/>
        <w:jc w:val="center"/>
        <w:rPr>
          <w:sz w:val="24"/>
          <w:szCs w:val="24"/>
        </w:rPr>
      </w:pPr>
    </w:p>
    <w:p w:rsidR="003774AF" w:rsidRDefault="003774A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774AF" w:rsidRPr="003774AF" w:rsidRDefault="003774AF" w:rsidP="003774AF">
      <w:pPr>
        <w:jc w:val="center"/>
        <w:rPr>
          <w:b/>
          <w:sz w:val="56"/>
          <w:szCs w:val="56"/>
        </w:rPr>
      </w:pPr>
      <w:r w:rsidRPr="003774AF">
        <w:rPr>
          <w:b/>
          <w:sz w:val="56"/>
          <w:szCs w:val="56"/>
        </w:rPr>
        <w:lastRenderedPageBreak/>
        <w:t>КСР</w:t>
      </w:r>
    </w:p>
    <w:p w:rsidR="003774AF" w:rsidRPr="003774AF" w:rsidRDefault="003774AF" w:rsidP="003774AF">
      <w:pPr>
        <w:ind w:firstLine="709"/>
        <w:jc w:val="both"/>
        <w:rPr>
          <w:b/>
          <w:color w:val="000000"/>
          <w:sz w:val="24"/>
          <w:szCs w:val="24"/>
        </w:rPr>
      </w:pPr>
      <w:r w:rsidRPr="003774AF">
        <w:rPr>
          <w:b/>
          <w:color w:val="000000"/>
          <w:sz w:val="24"/>
          <w:szCs w:val="24"/>
        </w:rPr>
        <w:t>Тема №</w:t>
      </w:r>
      <w:r w:rsidRPr="003774AF">
        <w:rPr>
          <w:b/>
          <w:color w:val="000000"/>
          <w:sz w:val="24"/>
          <w:szCs w:val="24"/>
        </w:rPr>
        <w:t>117</w:t>
      </w:r>
      <w:r w:rsidRPr="003774AF">
        <w:rPr>
          <w:sz w:val="24"/>
          <w:szCs w:val="24"/>
        </w:rPr>
        <w:t xml:space="preserve"> </w:t>
      </w:r>
      <w:r w:rsidRPr="003774AF">
        <w:rPr>
          <w:b/>
          <w:color w:val="000000"/>
          <w:sz w:val="24"/>
          <w:szCs w:val="24"/>
        </w:rPr>
        <w:t xml:space="preserve">Санитарно-эпидемиологические требования к обращению с медицинскими отходами. </w:t>
      </w:r>
    </w:p>
    <w:p w:rsidR="003774AF" w:rsidRPr="003774AF" w:rsidRDefault="003774AF" w:rsidP="003774AF">
      <w:pPr>
        <w:jc w:val="both"/>
        <w:rPr>
          <w:color w:val="000000"/>
          <w:sz w:val="24"/>
          <w:szCs w:val="24"/>
        </w:rPr>
      </w:pPr>
      <w:r w:rsidRPr="003774AF">
        <w:rPr>
          <w:b/>
          <w:color w:val="000000"/>
          <w:sz w:val="24"/>
          <w:szCs w:val="24"/>
        </w:rPr>
        <w:t>Формы текущего контроля</w:t>
      </w:r>
      <w:r w:rsidRPr="003774AF">
        <w:rPr>
          <w:color w:val="000000"/>
          <w:sz w:val="24"/>
          <w:szCs w:val="24"/>
        </w:rPr>
        <w:t xml:space="preserve"> </w:t>
      </w:r>
      <w:r w:rsidRPr="003774AF">
        <w:rPr>
          <w:b/>
          <w:color w:val="000000"/>
          <w:sz w:val="24"/>
          <w:szCs w:val="24"/>
        </w:rPr>
        <w:t>успеваемости</w:t>
      </w:r>
      <w:r w:rsidRPr="003774AF">
        <w:rPr>
          <w:i/>
          <w:color w:val="000000"/>
          <w:sz w:val="24"/>
          <w:szCs w:val="24"/>
        </w:rPr>
        <w:t xml:space="preserve"> – </w:t>
      </w:r>
      <w:r w:rsidRPr="003774AF">
        <w:rPr>
          <w:color w:val="000000"/>
          <w:sz w:val="24"/>
          <w:szCs w:val="24"/>
        </w:rPr>
        <w:t>решение ситуационных задач</w:t>
      </w:r>
    </w:p>
    <w:p w:rsidR="003774AF" w:rsidRPr="003774AF" w:rsidRDefault="003774AF" w:rsidP="003774AF">
      <w:pPr>
        <w:widowControl w:val="0"/>
        <w:autoSpaceDE w:val="0"/>
        <w:autoSpaceDN w:val="0"/>
        <w:adjustRightInd w:val="0"/>
        <w:ind w:left="927"/>
        <w:contextualSpacing/>
        <w:jc w:val="center"/>
        <w:rPr>
          <w:color w:val="000000"/>
          <w:sz w:val="24"/>
          <w:szCs w:val="24"/>
        </w:rPr>
      </w:pPr>
      <w:r w:rsidRPr="003774AF">
        <w:rPr>
          <w:color w:val="000000"/>
          <w:sz w:val="24"/>
          <w:szCs w:val="24"/>
        </w:rPr>
        <w:t>Вопросы для самоконтроля:</w:t>
      </w:r>
    </w:p>
    <w:p w:rsidR="003774AF" w:rsidRPr="003774AF" w:rsidRDefault="003774AF" w:rsidP="003774AF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3774AF">
        <w:rPr>
          <w:color w:val="000000"/>
          <w:sz w:val="24"/>
          <w:szCs w:val="24"/>
        </w:rPr>
        <w:t>Классификация медицинских отходов</w:t>
      </w:r>
      <w:r w:rsidRPr="003774AF">
        <w:rPr>
          <w:color w:val="000000"/>
          <w:sz w:val="24"/>
          <w:szCs w:val="24"/>
        </w:rPr>
        <w:t xml:space="preserve">. </w:t>
      </w:r>
      <w:r w:rsidRPr="003774AF">
        <w:rPr>
          <w:color w:val="000000"/>
          <w:sz w:val="24"/>
          <w:szCs w:val="24"/>
        </w:rPr>
        <w:t>Требования к организации системы обращения с медицинскими отходами</w:t>
      </w:r>
    </w:p>
    <w:p w:rsidR="003774AF" w:rsidRPr="003774AF" w:rsidRDefault="003774AF" w:rsidP="003774AF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3774AF">
        <w:rPr>
          <w:color w:val="000000"/>
          <w:sz w:val="24"/>
          <w:szCs w:val="24"/>
        </w:rPr>
        <w:t>Требования к сбору медицинских отходов</w:t>
      </w:r>
      <w:r w:rsidRPr="003774AF">
        <w:rPr>
          <w:color w:val="000000"/>
          <w:sz w:val="24"/>
          <w:szCs w:val="24"/>
        </w:rPr>
        <w:t xml:space="preserve">. </w:t>
      </w:r>
      <w:r w:rsidRPr="003774AF">
        <w:rPr>
          <w:color w:val="000000"/>
          <w:sz w:val="24"/>
          <w:szCs w:val="24"/>
        </w:rPr>
        <w:t>Требования к условиям временного хранения (накопления) медицинских отходов</w:t>
      </w:r>
    </w:p>
    <w:p w:rsidR="003774AF" w:rsidRPr="003774AF" w:rsidRDefault="003774AF" w:rsidP="003774AF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3774AF">
        <w:rPr>
          <w:color w:val="000000"/>
          <w:sz w:val="24"/>
          <w:szCs w:val="24"/>
        </w:rPr>
        <w:t>Требования к организации транспортирования медицинских отходов</w:t>
      </w:r>
      <w:r w:rsidRPr="003774AF">
        <w:rPr>
          <w:color w:val="000000"/>
          <w:sz w:val="24"/>
          <w:szCs w:val="24"/>
        </w:rPr>
        <w:t xml:space="preserve">. </w:t>
      </w:r>
      <w:r w:rsidRPr="003774AF">
        <w:rPr>
          <w:color w:val="000000"/>
          <w:sz w:val="24"/>
          <w:szCs w:val="24"/>
        </w:rPr>
        <w:t>Учет и контроль за движением медицинских отходов</w:t>
      </w:r>
    </w:p>
    <w:p w:rsidR="003774AF" w:rsidRDefault="003774AF" w:rsidP="003774AF">
      <w:pPr>
        <w:widowControl w:val="0"/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3774AF">
        <w:rPr>
          <w:color w:val="000000"/>
          <w:sz w:val="24"/>
          <w:szCs w:val="24"/>
        </w:rPr>
        <w:t>Производственный контроль</w:t>
      </w:r>
      <w:r w:rsidRPr="003774AF">
        <w:rPr>
          <w:color w:val="000000"/>
          <w:sz w:val="24"/>
          <w:szCs w:val="24"/>
        </w:rPr>
        <w:t xml:space="preserve">. </w:t>
      </w:r>
      <w:r w:rsidRPr="003774AF">
        <w:rPr>
          <w:color w:val="000000"/>
          <w:sz w:val="24"/>
          <w:szCs w:val="24"/>
        </w:rPr>
        <w:t>Требования к организации участка по обращению с медицинскими отходами классов Б и В</w:t>
      </w:r>
    </w:p>
    <w:p w:rsidR="003774AF" w:rsidRPr="003774AF" w:rsidRDefault="003774AF" w:rsidP="003774AF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РЕШИТЕ СИТУАЦИОННЫЕ ЗАДАЧИ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>Задание №1</w:t>
      </w:r>
      <w:r w:rsidRPr="003774AF">
        <w:rPr>
          <w:rFonts w:eastAsia="Calibri"/>
          <w:sz w:val="22"/>
          <w:szCs w:val="22"/>
          <w:lang w:eastAsia="en-US"/>
        </w:rPr>
        <w:t xml:space="preserve"> В процедурном кабинете кардиологического отделения образуются следующие виды отходов: использованные шприцы, перчатки, ватные тампоны загрязненные биологическими жидкостями пациентов и др. Определите класс медицинских отходов в «Санитарно-эпидемиологические требования к обращению с медицинскими отходами». 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 xml:space="preserve">Задание №2 </w:t>
      </w:r>
      <w:r w:rsidRPr="003774AF">
        <w:rPr>
          <w:rFonts w:eastAsia="Calibri"/>
          <w:sz w:val="22"/>
          <w:szCs w:val="22"/>
          <w:lang w:eastAsia="en-US"/>
        </w:rPr>
        <w:t>В операционной хирургического отделения образуются следующие виды отходов: использованные перчатки, ватные тампоны и бинты загрязненные биологическими жидкостями пациентов, отходы тканей и органов и др. Определите класс медицинских отходов в «Санитарно-эпидемиологические требования к обращению с медицинскими отходами».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 xml:space="preserve">Задание №3 </w:t>
      </w:r>
      <w:r w:rsidRPr="003774AF">
        <w:rPr>
          <w:rFonts w:eastAsia="Calibri"/>
          <w:sz w:val="22"/>
          <w:szCs w:val="22"/>
          <w:lang w:eastAsia="en-US"/>
        </w:rPr>
        <w:t>В лаборатории, работающей с микроорганизмами 3-4-й групп патогенности, образуются следующие виды отходов: культуры микроорганизмов, питательные среды с посевом микроорганизмов и др. Определите класс медицинских отходов в «Санитарно-эпидемиологические требования к обращению с медицинскими отходами».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 xml:space="preserve">Задание №4 </w:t>
      </w:r>
      <w:r w:rsidRPr="003774AF">
        <w:rPr>
          <w:rFonts w:eastAsia="Calibri"/>
          <w:sz w:val="22"/>
          <w:szCs w:val="22"/>
          <w:lang w:eastAsia="en-US"/>
        </w:rPr>
        <w:t>В лаборатории, работающей с микроорганизмами 1-2-й групп патогенности, образуются следующие виды отходов: культуры микроорганизмов, питательные среды с посевом микроорганизмов и др. Определите класс медицинских отходов в «Санитарно-эпидемиологические требования к обращению с медицинскими отходами».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 xml:space="preserve">Задание №5 </w:t>
      </w:r>
      <w:r w:rsidRPr="003774AF">
        <w:rPr>
          <w:rFonts w:eastAsia="Calibri"/>
          <w:sz w:val="22"/>
          <w:szCs w:val="22"/>
          <w:lang w:eastAsia="en-US"/>
        </w:rPr>
        <w:t>В процедурном кабинете отделения с особо опасными и карантинными инфекциями городской инфекционной больницы образуются следующие виды отходов: использованные шприцы, перчатки, ватные тампоны загрязненные биологическими жидкостями пациентов и др. Определите класс медицинских отходов в «Санитарно-эпидемиологические требования к обращению с медицинскими отходами».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 xml:space="preserve">Задание №6 </w:t>
      </w:r>
      <w:r w:rsidRPr="003774AF">
        <w:rPr>
          <w:rFonts w:eastAsia="Calibri"/>
          <w:sz w:val="22"/>
          <w:szCs w:val="22"/>
          <w:lang w:eastAsia="en-US"/>
        </w:rPr>
        <w:t xml:space="preserve">В процедурном кабинете «Центр профилактики и борьбы со СПИД» образуются следующие виды отходов: использованные шприцы, перчатки, ватные тампоны загрязненные биологическими жидкостями пациентов и др. Определите класс медицинских отходов в «Санитарно-эпидемиологические требования к обращению с медицинскими отходами». 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 xml:space="preserve">Задание №7 </w:t>
      </w:r>
      <w:r w:rsidRPr="003774AF">
        <w:rPr>
          <w:rFonts w:eastAsia="Calibri"/>
          <w:sz w:val="22"/>
          <w:szCs w:val="22"/>
          <w:lang w:eastAsia="en-US"/>
        </w:rPr>
        <w:t xml:space="preserve">В химиотерапевтическом отделении онкологического диспансера образуются отходы (емкости, ампулы и др.) загрязненные остатками лекарственных средств (в том числе </w:t>
      </w:r>
      <w:proofErr w:type="spellStart"/>
      <w:r w:rsidRPr="003774AF">
        <w:rPr>
          <w:rFonts w:eastAsia="Calibri"/>
          <w:sz w:val="22"/>
          <w:szCs w:val="22"/>
          <w:lang w:eastAsia="en-US"/>
        </w:rPr>
        <w:t>цитостатиками</w:t>
      </w:r>
      <w:proofErr w:type="spellEnd"/>
      <w:r w:rsidRPr="003774AF">
        <w:rPr>
          <w:rFonts w:eastAsia="Calibri"/>
          <w:sz w:val="22"/>
          <w:szCs w:val="22"/>
          <w:lang w:eastAsia="en-US"/>
        </w:rPr>
        <w:t>). Определите класс медицинских отходов в «Санитарно-эпидемиологические требования к обращению с медицинскими отходами».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 xml:space="preserve">Задание №8 </w:t>
      </w:r>
      <w:r w:rsidRPr="003774AF">
        <w:rPr>
          <w:rFonts w:eastAsia="Calibri"/>
          <w:sz w:val="22"/>
          <w:szCs w:val="22"/>
          <w:lang w:eastAsia="en-US"/>
        </w:rPr>
        <w:t>В пульмонологическом отделении городской клинической больницы образуются ртутьсодержащие отходы в виде отработанных люминесцентных ламп и разбитых медицинских термометров. Определите класс медицинских отходов в «Санитарно-эпидемиологические требования к обращению с медицинскими отходами».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 xml:space="preserve">Задание №9 </w:t>
      </w:r>
      <w:r w:rsidRPr="003774AF">
        <w:rPr>
          <w:rFonts w:eastAsia="Calibri"/>
          <w:sz w:val="22"/>
          <w:szCs w:val="22"/>
          <w:lang w:eastAsia="en-US"/>
        </w:rPr>
        <w:t>В радиоизотопной лаборатории онкологического диспансера образуются отходы в виде отработанных радиофармацевтических препаратов. Определите класс медицинских отходов в «Санитарно-эпидемиологические требования к обращению с медицинскими отходами».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  <w:r w:rsidRPr="003774AF">
        <w:rPr>
          <w:rFonts w:eastAsia="Calibri"/>
          <w:b/>
          <w:sz w:val="22"/>
          <w:szCs w:val="22"/>
          <w:lang w:eastAsia="en-US"/>
        </w:rPr>
        <w:t xml:space="preserve">Задание №10 </w:t>
      </w:r>
      <w:r w:rsidRPr="003774AF">
        <w:rPr>
          <w:rFonts w:eastAsia="Calibri"/>
          <w:sz w:val="22"/>
          <w:szCs w:val="22"/>
          <w:lang w:eastAsia="en-US"/>
        </w:rPr>
        <w:t>В процедурном кабинете гастроэнтерологического отделения образуются следующие виды отходов: использованные шприцы, перчатки, ватные тампоны загрязненные биологическими жидкостями пациентов и др. Определите класс медицинских отходов в «Санитарно-эпидемиологические требования к обращению с медицинскими отходами».</w:t>
      </w:r>
    </w:p>
    <w:p w:rsidR="003774AF" w:rsidRPr="003774AF" w:rsidRDefault="003774AF" w:rsidP="003774AF">
      <w:pPr>
        <w:jc w:val="both"/>
        <w:rPr>
          <w:rFonts w:eastAsia="Calibri"/>
          <w:sz w:val="22"/>
          <w:szCs w:val="22"/>
          <w:lang w:eastAsia="en-US"/>
        </w:rPr>
      </w:pPr>
    </w:p>
    <w:p w:rsidR="003774AF" w:rsidRPr="003774AF" w:rsidRDefault="003774AF" w:rsidP="003774AF">
      <w:pPr>
        <w:spacing w:after="200" w:line="276" w:lineRule="auto"/>
        <w:jc w:val="both"/>
        <w:rPr>
          <w:sz w:val="22"/>
          <w:szCs w:val="22"/>
        </w:rPr>
      </w:pPr>
    </w:p>
    <w:sectPr w:rsidR="003774AF" w:rsidRPr="003774AF" w:rsidSect="007A3D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2F" w:rsidRDefault="00A1142F" w:rsidP="003774AF">
      <w:r>
        <w:separator/>
      </w:r>
    </w:p>
  </w:endnote>
  <w:endnote w:type="continuationSeparator" w:id="0">
    <w:p w:rsidR="00A1142F" w:rsidRDefault="00A1142F" w:rsidP="0037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2F" w:rsidRDefault="00A1142F" w:rsidP="003774AF">
      <w:r>
        <w:separator/>
      </w:r>
    </w:p>
  </w:footnote>
  <w:footnote w:type="continuationSeparator" w:id="0">
    <w:p w:rsidR="00A1142F" w:rsidRDefault="00A1142F" w:rsidP="0037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C2D77"/>
    <w:multiLevelType w:val="singleLevel"/>
    <w:tmpl w:val="D7CEB7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04567BE9"/>
    <w:multiLevelType w:val="hybridMultilevel"/>
    <w:tmpl w:val="C0BA1B26"/>
    <w:lvl w:ilvl="0" w:tplc="62B4F4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830950"/>
    <w:multiLevelType w:val="hybridMultilevel"/>
    <w:tmpl w:val="CF7A1A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7C6E38"/>
    <w:multiLevelType w:val="hybridMultilevel"/>
    <w:tmpl w:val="5D4CAF7E"/>
    <w:lvl w:ilvl="0" w:tplc="29E0D696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03A3096"/>
    <w:multiLevelType w:val="singleLevel"/>
    <w:tmpl w:val="ACC47F98"/>
    <w:lvl w:ilvl="0">
      <w:start w:val="1"/>
      <w:numFmt w:val="decimal"/>
      <w:lvlText w:val="%1."/>
      <w:legacy w:legacy="1" w:legacySpace="0" w:legacyIndent="1069"/>
      <w:lvlJc w:val="left"/>
      <w:pPr>
        <w:ind w:left="1778" w:hanging="1069"/>
      </w:pPr>
      <w:rPr>
        <w:rFonts w:ascii="Times New Roman" w:eastAsia="Times New Roman" w:hAnsi="Times New Roman" w:cs="Times New Roman"/>
      </w:rPr>
    </w:lvl>
  </w:abstractNum>
  <w:abstractNum w:abstractNumId="6">
    <w:nsid w:val="1280668E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70C5C"/>
    <w:multiLevelType w:val="hybridMultilevel"/>
    <w:tmpl w:val="0E3C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D46EA"/>
    <w:multiLevelType w:val="singleLevel"/>
    <w:tmpl w:val="937220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196F7753"/>
    <w:multiLevelType w:val="hybridMultilevel"/>
    <w:tmpl w:val="8DAC736C"/>
    <w:lvl w:ilvl="0" w:tplc="0CC8A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543721"/>
    <w:multiLevelType w:val="hybridMultilevel"/>
    <w:tmpl w:val="5ED47BC6"/>
    <w:lvl w:ilvl="0" w:tplc="1C1A6E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>
    <w:nsid w:val="1C94159A"/>
    <w:multiLevelType w:val="hybridMultilevel"/>
    <w:tmpl w:val="A41E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46AED"/>
    <w:multiLevelType w:val="hybridMultilevel"/>
    <w:tmpl w:val="FDA4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B83F95"/>
    <w:multiLevelType w:val="hybridMultilevel"/>
    <w:tmpl w:val="0E3C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A5658"/>
    <w:multiLevelType w:val="hybridMultilevel"/>
    <w:tmpl w:val="FF760D34"/>
    <w:lvl w:ilvl="0" w:tplc="612EA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2B0BF8"/>
    <w:multiLevelType w:val="hybridMultilevel"/>
    <w:tmpl w:val="B3BC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2661B"/>
    <w:multiLevelType w:val="hybridMultilevel"/>
    <w:tmpl w:val="17F696D8"/>
    <w:lvl w:ilvl="0" w:tplc="0CC8A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F3998"/>
    <w:multiLevelType w:val="hybridMultilevel"/>
    <w:tmpl w:val="EB04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61041"/>
    <w:multiLevelType w:val="hybridMultilevel"/>
    <w:tmpl w:val="7CA06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0">
    <w:nsid w:val="3F375656"/>
    <w:multiLevelType w:val="hybridMultilevel"/>
    <w:tmpl w:val="7A42D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D01A6D"/>
    <w:multiLevelType w:val="multilevel"/>
    <w:tmpl w:val="7B24A6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41306"/>
    <w:multiLevelType w:val="hybridMultilevel"/>
    <w:tmpl w:val="DBB0B0DA"/>
    <w:lvl w:ilvl="0" w:tplc="2B78E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D85BD4"/>
    <w:multiLevelType w:val="hybridMultilevel"/>
    <w:tmpl w:val="D2D017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95AD4"/>
    <w:multiLevelType w:val="hybridMultilevel"/>
    <w:tmpl w:val="7236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E482A"/>
    <w:multiLevelType w:val="hybridMultilevel"/>
    <w:tmpl w:val="EB0478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86285"/>
    <w:multiLevelType w:val="hybridMultilevel"/>
    <w:tmpl w:val="AD341AE6"/>
    <w:lvl w:ilvl="0" w:tplc="0CC8A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34063"/>
    <w:multiLevelType w:val="hybridMultilevel"/>
    <w:tmpl w:val="874AA7F6"/>
    <w:lvl w:ilvl="0" w:tplc="CA1641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C5BF4"/>
    <w:multiLevelType w:val="hybridMultilevel"/>
    <w:tmpl w:val="DCAE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802E4"/>
    <w:multiLevelType w:val="hybridMultilevel"/>
    <w:tmpl w:val="2AF676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8011D0"/>
    <w:multiLevelType w:val="hybridMultilevel"/>
    <w:tmpl w:val="14685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939DA"/>
    <w:multiLevelType w:val="hybridMultilevel"/>
    <w:tmpl w:val="68E6D94A"/>
    <w:lvl w:ilvl="0" w:tplc="0CC8A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DF27B3"/>
    <w:multiLevelType w:val="hybridMultilevel"/>
    <w:tmpl w:val="CE344534"/>
    <w:lvl w:ilvl="0" w:tplc="69F686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EF799F"/>
    <w:multiLevelType w:val="hybridMultilevel"/>
    <w:tmpl w:val="2002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E14B4"/>
    <w:multiLevelType w:val="hybridMultilevel"/>
    <w:tmpl w:val="9544D60A"/>
    <w:lvl w:ilvl="0" w:tplc="FD3C8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15FBB"/>
    <w:multiLevelType w:val="hybridMultilevel"/>
    <w:tmpl w:val="5ED47BC6"/>
    <w:lvl w:ilvl="0" w:tplc="1C1A6E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8">
    <w:nsid w:val="6D71486A"/>
    <w:multiLevelType w:val="hybridMultilevel"/>
    <w:tmpl w:val="87E0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A5033"/>
    <w:multiLevelType w:val="hybridMultilevel"/>
    <w:tmpl w:val="FDA4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371EF"/>
    <w:multiLevelType w:val="hybridMultilevel"/>
    <w:tmpl w:val="0E3C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A1C3F"/>
    <w:multiLevelType w:val="hybridMultilevel"/>
    <w:tmpl w:val="9FA2A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4AF274C"/>
    <w:multiLevelType w:val="singleLevel"/>
    <w:tmpl w:val="BC48CED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>
    <w:nsid w:val="77292E02"/>
    <w:multiLevelType w:val="hybridMultilevel"/>
    <w:tmpl w:val="70C0CECE"/>
    <w:lvl w:ilvl="0" w:tplc="0CC8A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D230C"/>
    <w:multiLevelType w:val="hybridMultilevel"/>
    <w:tmpl w:val="9B6022F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932B0"/>
    <w:multiLevelType w:val="hybridMultilevel"/>
    <w:tmpl w:val="0E3C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1069"/>
        <w:lvlJc w:val="left"/>
        <w:pPr>
          <w:ind w:left="1778" w:hanging="1069"/>
        </w:pPr>
        <w:rPr>
          <w:b/>
        </w:rPr>
      </w:lvl>
    </w:lvlOverride>
  </w:num>
  <w:num w:numId="3">
    <w:abstractNumId w:val="21"/>
  </w:num>
  <w:num w:numId="4">
    <w:abstractNumId w:val="1"/>
  </w:num>
  <w:num w:numId="5">
    <w:abstractNumId w:val="42"/>
  </w:num>
  <w:num w:numId="6">
    <w:abstractNumId w:val="20"/>
  </w:num>
  <w:num w:numId="7">
    <w:abstractNumId w:val="4"/>
  </w:num>
  <w:num w:numId="8">
    <w:abstractNumId w:val="10"/>
  </w:num>
  <w:num w:numId="9">
    <w:abstractNumId w:val="37"/>
  </w:num>
  <w:num w:numId="10">
    <w:abstractNumId w:val="39"/>
  </w:num>
  <w:num w:numId="11">
    <w:abstractNumId w:val="12"/>
  </w:num>
  <w:num w:numId="12">
    <w:abstractNumId w:val="36"/>
  </w:num>
  <w:num w:numId="13">
    <w:abstractNumId w:val="16"/>
  </w:num>
  <w:num w:numId="14">
    <w:abstractNumId w:val="14"/>
  </w:num>
  <w:num w:numId="15">
    <w:abstractNumId w:val="40"/>
  </w:num>
  <w:num w:numId="16">
    <w:abstractNumId w:val="24"/>
  </w:num>
  <w:num w:numId="17">
    <w:abstractNumId w:val="7"/>
  </w:num>
  <w:num w:numId="18">
    <w:abstractNumId w:val="45"/>
  </w:num>
  <w:num w:numId="19">
    <w:abstractNumId w:val="32"/>
  </w:num>
  <w:num w:numId="20">
    <w:abstractNumId w:val="35"/>
  </w:num>
  <w:num w:numId="21">
    <w:abstractNumId w:val="41"/>
  </w:num>
  <w:num w:numId="22">
    <w:abstractNumId w:val="19"/>
  </w:num>
  <w:num w:numId="23">
    <w:abstractNumId w:val="2"/>
  </w:num>
  <w:num w:numId="24">
    <w:abstractNumId w:val="9"/>
  </w:num>
  <w:num w:numId="25">
    <w:abstractNumId w:val="27"/>
  </w:num>
  <w:num w:numId="26">
    <w:abstractNumId w:val="43"/>
  </w:num>
  <w:num w:numId="27">
    <w:abstractNumId w:val="33"/>
  </w:num>
  <w:num w:numId="28">
    <w:abstractNumId w:val="8"/>
  </w:num>
  <w:num w:numId="29">
    <w:abstractNumId w:val="17"/>
  </w:num>
  <w:num w:numId="30">
    <w:abstractNumId w:val="31"/>
  </w:num>
  <w:num w:numId="31">
    <w:abstractNumId w:val="3"/>
  </w:num>
  <w:num w:numId="32">
    <w:abstractNumId w:val="22"/>
  </w:num>
  <w:num w:numId="33">
    <w:abstractNumId w:val="25"/>
  </w:num>
  <w:num w:numId="34">
    <w:abstractNumId w:val="23"/>
  </w:num>
  <w:num w:numId="35">
    <w:abstractNumId w:val="18"/>
  </w:num>
  <w:num w:numId="36">
    <w:abstractNumId w:val="26"/>
  </w:num>
  <w:num w:numId="37">
    <w:abstractNumId w:val="6"/>
  </w:num>
  <w:num w:numId="38">
    <w:abstractNumId w:val="13"/>
  </w:num>
  <w:num w:numId="39">
    <w:abstractNumId w:val="11"/>
  </w:num>
  <w:num w:numId="40">
    <w:abstractNumId w:val="28"/>
  </w:num>
  <w:num w:numId="41">
    <w:abstractNumId w:val="38"/>
  </w:num>
  <w:num w:numId="42">
    <w:abstractNumId w:val="30"/>
  </w:num>
  <w:num w:numId="43">
    <w:abstractNumId w:val="44"/>
  </w:num>
  <w:num w:numId="44">
    <w:abstractNumId w:val="29"/>
  </w:num>
  <w:num w:numId="45">
    <w:abstractNumId w:val="1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B"/>
    <w:rsid w:val="0001093A"/>
    <w:rsid w:val="00012E39"/>
    <w:rsid w:val="00017E1B"/>
    <w:rsid w:val="00032313"/>
    <w:rsid w:val="000730CA"/>
    <w:rsid w:val="00076D5E"/>
    <w:rsid w:val="000819EF"/>
    <w:rsid w:val="000925E8"/>
    <w:rsid w:val="000A1113"/>
    <w:rsid w:val="000B005F"/>
    <w:rsid w:val="000C775E"/>
    <w:rsid w:val="000D511D"/>
    <w:rsid w:val="000F2DEE"/>
    <w:rsid w:val="001043E1"/>
    <w:rsid w:val="001176F9"/>
    <w:rsid w:val="00125934"/>
    <w:rsid w:val="0013506F"/>
    <w:rsid w:val="001405E1"/>
    <w:rsid w:val="00150719"/>
    <w:rsid w:val="001640EA"/>
    <w:rsid w:val="001667C8"/>
    <w:rsid w:val="0018215C"/>
    <w:rsid w:val="00197778"/>
    <w:rsid w:val="001A214F"/>
    <w:rsid w:val="001A4BC0"/>
    <w:rsid w:val="001E11DD"/>
    <w:rsid w:val="001F0233"/>
    <w:rsid w:val="001F17E4"/>
    <w:rsid w:val="00220D6C"/>
    <w:rsid w:val="00236EE5"/>
    <w:rsid w:val="0025526F"/>
    <w:rsid w:val="00266B77"/>
    <w:rsid w:val="0028099C"/>
    <w:rsid w:val="00290FE1"/>
    <w:rsid w:val="002B45E7"/>
    <w:rsid w:val="002B7D91"/>
    <w:rsid w:val="002C1ACC"/>
    <w:rsid w:val="002C66E9"/>
    <w:rsid w:val="002D5440"/>
    <w:rsid w:val="003262ED"/>
    <w:rsid w:val="00344115"/>
    <w:rsid w:val="0034562D"/>
    <w:rsid w:val="00353A88"/>
    <w:rsid w:val="00373943"/>
    <w:rsid w:val="003774AF"/>
    <w:rsid w:val="003B3E5F"/>
    <w:rsid w:val="003C20EB"/>
    <w:rsid w:val="003D220B"/>
    <w:rsid w:val="003F75B3"/>
    <w:rsid w:val="00473D38"/>
    <w:rsid w:val="004778E2"/>
    <w:rsid w:val="0048542A"/>
    <w:rsid w:val="004940D1"/>
    <w:rsid w:val="004967C5"/>
    <w:rsid w:val="004A0755"/>
    <w:rsid w:val="004A3134"/>
    <w:rsid w:val="004C68C4"/>
    <w:rsid w:val="004D4439"/>
    <w:rsid w:val="004E76A4"/>
    <w:rsid w:val="004F1F06"/>
    <w:rsid w:val="00521C39"/>
    <w:rsid w:val="0052236F"/>
    <w:rsid w:val="0055257D"/>
    <w:rsid w:val="00557DBC"/>
    <w:rsid w:val="00567F3F"/>
    <w:rsid w:val="00594577"/>
    <w:rsid w:val="00596582"/>
    <w:rsid w:val="005A64DF"/>
    <w:rsid w:val="005B2B32"/>
    <w:rsid w:val="005C1A22"/>
    <w:rsid w:val="005C37ED"/>
    <w:rsid w:val="005D2B2E"/>
    <w:rsid w:val="005D2CF5"/>
    <w:rsid w:val="005E545F"/>
    <w:rsid w:val="005F3BF3"/>
    <w:rsid w:val="00601848"/>
    <w:rsid w:val="006454D5"/>
    <w:rsid w:val="006463CB"/>
    <w:rsid w:val="00652662"/>
    <w:rsid w:val="00652C0B"/>
    <w:rsid w:val="006611E6"/>
    <w:rsid w:val="006639C7"/>
    <w:rsid w:val="006A6DFF"/>
    <w:rsid w:val="006F4CD5"/>
    <w:rsid w:val="00711135"/>
    <w:rsid w:val="00721FB8"/>
    <w:rsid w:val="00740B5B"/>
    <w:rsid w:val="00752049"/>
    <w:rsid w:val="00763264"/>
    <w:rsid w:val="007866C7"/>
    <w:rsid w:val="007A3DBC"/>
    <w:rsid w:val="007B029A"/>
    <w:rsid w:val="007B426F"/>
    <w:rsid w:val="007F3F7F"/>
    <w:rsid w:val="00806139"/>
    <w:rsid w:val="00816845"/>
    <w:rsid w:val="00817B86"/>
    <w:rsid w:val="00854D85"/>
    <w:rsid w:val="0087599D"/>
    <w:rsid w:val="008C3433"/>
    <w:rsid w:val="008F1A70"/>
    <w:rsid w:val="00907CFB"/>
    <w:rsid w:val="009227E5"/>
    <w:rsid w:val="00944F12"/>
    <w:rsid w:val="0094691C"/>
    <w:rsid w:val="009657BD"/>
    <w:rsid w:val="00966AE1"/>
    <w:rsid w:val="009A7BB7"/>
    <w:rsid w:val="009E45D1"/>
    <w:rsid w:val="00A1142F"/>
    <w:rsid w:val="00A33CB5"/>
    <w:rsid w:val="00A7331D"/>
    <w:rsid w:val="00A93B6A"/>
    <w:rsid w:val="00AC5E62"/>
    <w:rsid w:val="00AD54E3"/>
    <w:rsid w:val="00AF39C3"/>
    <w:rsid w:val="00AF76A2"/>
    <w:rsid w:val="00B64116"/>
    <w:rsid w:val="00B767DA"/>
    <w:rsid w:val="00C02E89"/>
    <w:rsid w:val="00C06827"/>
    <w:rsid w:val="00C1117F"/>
    <w:rsid w:val="00C12294"/>
    <w:rsid w:val="00C332F2"/>
    <w:rsid w:val="00C85CD7"/>
    <w:rsid w:val="00CC0ABE"/>
    <w:rsid w:val="00CE5966"/>
    <w:rsid w:val="00D70FC8"/>
    <w:rsid w:val="00D72794"/>
    <w:rsid w:val="00D73D53"/>
    <w:rsid w:val="00D82CD7"/>
    <w:rsid w:val="00D9633C"/>
    <w:rsid w:val="00DA29AF"/>
    <w:rsid w:val="00DD3682"/>
    <w:rsid w:val="00DD3849"/>
    <w:rsid w:val="00DF6E23"/>
    <w:rsid w:val="00E01AE7"/>
    <w:rsid w:val="00E26804"/>
    <w:rsid w:val="00E37A0A"/>
    <w:rsid w:val="00E410D9"/>
    <w:rsid w:val="00E800E5"/>
    <w:rsid w:val="00E876FD"/>
    <w:rsid w:val="00E8781C"/>
    <w:rsid w:val="00EB31B2"/>
    <w:rsid w:val="00ED5369"/>
    <w:rsid w:val="00EE16C5"/>
    <w:rsid w:val="00F05F08"/>
    <w:rsid w:val="00F175B9"/>
    <w:rsid w:val="00F40FAA"/>
    <w:rsid w:val="00F44334"/>
    <w:rsid w:val="00F5278B"/>
    <w:rsid w:val="00F55136"/>
    <w:rsid w:val="00F80758"/>
    <w:rsid w:val="00FA20BA"/>
    <w:rsid w:val="00FA65F3"/>
    <w:rsid w:val="00FC22D2"/>
    <w:rsid w:val="00FC66D1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54ACC5-5333-484F-B5ED-5BCE7418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7DBC"/>
    <w:pPr>
      <w:keepNext/>
      <w:spacing w:line="360" w:lineRule="auto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7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57DBC"/>
    <w:pPr>
      <w:spacing w:line="360" w:lineRule="auto"/>
      <w:jc w:val="right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557D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557DBC"/>
    <w:pPr>
      <w:spacing w:line="360" w:lineRule="auto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557DBC"/>
    <w:pPr>
      <w:spacing w:line="360" w:lineRule="auto"/>
      <w:ind w:left="709"/>
      <w:jc w:val="both"/>
    </w:pPr>
    <w:rPr>
      <w:b/>
      <w:sz w:val="32"/>
    </w:rPr>
  </w:style>
  <w:style w:type="paragraph" w:styleId="a5">
    <w:name w:val="Title"/>
    <w:basedOn w:val="a"/>
    <w:link w:val="a6"/>
    <w:qFormat/>
    <w:rsid w:val="00557DB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57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323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3C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3C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52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774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774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74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CA42-EF7A-4B4C-9B07-A127391D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17</Pages>
  <Words>5887</Words>
  <Characters>33560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Еленина</dc:creator>
  <cp:keywords/>
  <dc:description/>
  <cp:lastModifiedBy>Зеленина Лариса Васильевна</cp:lastModifiedBy>
  <cp:revision>61</cp:revision>
  <cp:lastPrinted>2019-12-19T09:41:00Z</cp:lastPrinted>
  <dcterms:created xsi:type="dcterms:W3CDTF">2013-11-26T06:05:00Z</dcterms:created>
  <dcterms:modified xsi:type="dcterms:W3CDTF">2022-12-15T10:44:00Z</dcterms:modified>
</cp:coreProperties>
</file>